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69" w:rsidRDefault="00120469" w:rsidP="00120469">
      <w:pPr>
        <w:pStyle w:val="a3"/>
        <w:jc w:val="center"/>
        <w:rPr>
          <w:b/>
        </w:rPr>
      </w:pPr>
      <w:r>
        <w:rPr>
          <w:b/>
        </w:rPr>
        <w:t xml:space="preserve">ИСПОЛЬЗОВАНИЕ </w:t>
      </w:r>
      <w:proofErr w:type="gramStart"/>
      <w:r>
        <w:rPr>
          <w:b/>
        </w:rPr>
        <w:t>ИНТЕРНЕТ-ТЕХНОЛОГИЙ</w:t>
      </w:r>
      <w:proofErr w:type="gramEnd"/>
      <w:r>
        <w:rPr>
          <w:b/>
        </w:rPr>
        <w:t xml:space="preserve"> ВО ВЗАИМОДЕЙСТВИИ </w:t>
      </w:r>
      <w:r w:rsidRPr="00731285">
        <w:rPr>
          <w:b/>
        </w:rPr>
        <w:t>ОБРАЗОВАНИЯ С СОЦИАЛЬНОЙ СРЕДОЙ</w:t>
      </w:r>
    </w:p>
    <w:p w:rsidR="00120469" w:rsidRDefault="00120469" w:rsidP="00120469">
      <w:pPr>
        <w:pStyle w:val="a3"/>
        <w:jc w:val="center"/>
        <w:rPr>
          <w:b/>
        </w:rPr>
      </w:pPr>
      <w:proofErr w:type="spellStart"/>
      <w:r>
        <w:rPr>
          <w:b/>
        </w:rPr>
        <w:t>Мажарская</w:t>
      </w:r>
      <w:proofErr w:type="spellEnd"/>
      <w:r>
        <w:rPr>
          <w:b/>
        </w:rPr>
        <w:t xml:space="preserve"> В.А.</w:t>
      </w:r>
    </w:p>
    <w:p w:rsidR="00120469" w:rsidRPr="00731285" w:rsidRDefault="00120469" w:rsidP="00120469">
      <w:pPr>
        <w:pStyle w:val="a3"/>
        <w:ind w:left="1134" w:right="1134" w:firstLine="709"/>
        <w:jc w:val="center"/>
        <w:rPr>
          <w:i/>
        </w:rPr>
      </w:pPr>
      <w:r>
        <w:rPr>
          <w:i/>
        </w:rPr>
        <w:t>Государственное бюджетное образовательное учреждение гимназия № 524 Московского района г. Санкт-Пет</w:t>
      </w:r>
      <w:r w:rsidR="00BE4CBD">
        <w:rPr>
          <w:i/>
        </w:rPr>
        <w:t>е</w:t>
      </w:r>
      <w:r>
        <w:rPr>
          <w:i/>
        </w:rPr>
        <w:t>рбурга</w:t>
      </w:r>
    </w:p>
    <w:p w:rsidR="00120469" w:rsidRPr="00731285" w:rsidRDefault="00120469" w:rsidP="00120469">
      <w:pPr>
        <w:pStyle w:val="a3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 xml:space="preserve"> Внедрение компьютерных технологий в образование можно охарактеризовать как логичный и </w:t>
      </w:r>
      <w:bookmarkStart w:id="0" w:name="_GoBack"/>
      <w:bookmarkEnd w:id="0"/>
      <w:r w:rsidRPr="00731285">
        <w:rPr>
          <w:sz w:val="28"/>
          <w:szCs w:val="28"/>
        </w:rPr>
        <w:t>необходимый шаг в развитии современного информационного мира. С развитием науки и техники использование информационно-коммуникационных технологий  в образовании становится обязательной составляющей образовательного процесса.</w:t>
      </w:r>
      <w:r>
        <w:rPr>
          <w:sz w:val="28"/>
          <w:szCs w:val="28"/>
        </w:rPr>
        <w:t xml:space="preserve"> </w:t>
      </w:r>
      <w:r w:rsidRPr="00731285">
        <w:rPr>
          <w:sz w:val="28"/>
          <w:szCs w:val="28"/>
        </w:rPr>
        <w:t xml:space="preserve">И так как образовательный процесс представляет собой педагогически организованное взаимодействие его участников: учителей, учеников и их родителей, то он также  является  информационным процессом, связанным с созданием, хранением, обменом и потреблением различной информации. </w:t>
      </w:r>
    </w:p>
    <w:p w:rsidR="00120469" w:rsidRPr="00731285" w:rsidRDefault="00120469" w:rsidP="00120469">
      <w:pPr>
        <w:pStyle w:val="a3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 xml:space="preserve">Каждое образовательное учреждение заинтересовано в выстраивании нормальных отношений, во взаимопонимании участников образовательного процесса, поэтому необходимо говорить с собеседником на одном языке - как в переносном, так и в прямом смысле.  Средством взаимодействия учитель-ученик-родитель может стать как </w:t>
      </w:r>
      <w:r w:rsidRPr="00731285">
        <w:rPr>
          <w:i/>
          <w:sz w:val="28"/>
          <w:szCs w:val="28"/>
        </w:rPr>
        <w:t>сайт</w:t>
      </w:r>
      <w:r w:rsidRPr="00731285">
        <w:rPr>
          <w:sz w:val="28"/>
          <w:szCs w:val="28"/>
        </w:rPr>
        <w:t xml:space="preserve"> ОУ, так и </w:t>
      </w:r>
      <w:r w:rsidRPr="00731285">
        <w:rPr>
          <w:i/>
          <w:sz w:val="28"/>
          <w:szCs w:val="28"/>
        </w:rPr>
        <w:t>электронный дневник</w:t>
      </w:r>
      <w:r w:rsidRPr="00731285">
        <w:rPr>
          <w:sz w:val="28"/>
          <w:szCs w:val="28"/>
        </w:rPr>
        <w:t xml:space="preserve"> учащегося.</w:t>
      </w:r>
    </w:p>
    <w:p w:rsidR="00120469" w:rsidRPr="00731285" w:rsidRDefault="00120469" w:rsidP="00120469">
      <w:pPr>
        <w:pStyle w:val="a3"/>
        <w:ind w:left="1134" w:right="1134" w:firstLine="709"/>
        <w:jc w:val="both"/>
        <w:rPr>
          <w:sz w:val="28"/>
          <w:szCs w:val="28"/>
        </w:rPr>
      </w:pPr>
      <w:r w:rsidRPr="00731285">
        <w:rPr>
          <w:rStyle w:val="c0"/>
          <w:sz w:val="28"/>
          <w:szCs w:val="28"/>
        </w:rPr>
        <w:t xml:space="preserve">В  условиях модернизации российской системы  общего образования в качестве  одной из важнейших предпосылок успешности реализации  этих процессов выступает расширение открытости и информационной прозрачности  управления образовательным учреждением. В связи с этим роль официальных сайтов в деятельности образовательных учреждений возрастает. Сайт нашего ОУ всесторонне освещает образовательную, научно-методическую, общественную деятельность гимназии, в нём находят отражение творческие идеи и находки, достижения, формы внеклассной работы. Сайт представляет деятельность учеников и педагогов для внешних посетителей сети Интернет, создаёт позитивный имидж учреждения, является инструментом распространения </w:t>
      </w:r>
      <w:r w:rsidRPr="00731285">
        <w:rPr>
          <w:rStyle w:val="c0"/>
          <w:sz w:val="28"/>
          <w:szCs w:val="28"/>
        </w:rPr>
        <w:lastRenderedPageBreak/>
        <w:t>информации, а также является связующим звеном  всех участников ОП</w:t>
      </w:r>
      <w:proofErr w:type="gramStart"/>
      <w:r w:rsidRPr="00731285">
        <w:rPr>
          <w:rStyle w:val="c0"/>
          <w:sz w:val="28"/>
          <w:szCs w:val="28"/>
        </w:rPr>
        <w:t xml:space="preserve"> .</w:t>
      </w:r>
      <w:proofErr w:type="gramEnd"/>
      <w:r w:rsidRPr="00731285">
        <w:rPr>
          <w:rStyle w:val="a4"/>
          <w:sz w:val="28"/>
          <w:szCs w:val="28"/>
        </w:rPr>
        <w:t xml:space="preserve"> </w:t>
      </w:r>
      <w:r w:rsidRPr="00731285">
        <w:rPr>
          <w:rStyle w:val="c0"/>
          <w:sz w:val="28"/>
          <w:szCs w:val="28"/>
        </w:rPr>
        <w:t xml:space="preserve">От содержания, организационной структуры и функционирования официального сайта зависит не только успех взаимодействия образовательного учреждения с внешним миром, но и управленческие и образовательные процессы, происходящие внутри учебного заведения. </w:t>
      </w:r>
      <w:r>
        <w:rPr>
          <w:rStyle w:val="c0"/>
          <w:sz w:val="28"/>
          <w:szCs w:val="28"/>
        </w:rPr>
        <w:t>Следовательно, з</w:t>
      </w:r>
      <w:r w:rsidRPr="00731285">
        <w:rPr>
          <w:rStyle w:val="c0"/>
          <w:sz w:val="28"/>
          <w:szCs w:val="28"/>
        </w:rPr>
        <w:t>адача официального сайта образовательного учреждения состоит в том, чтобы убедить потребителя (общественность) в преимуществах услуг, предоставляемых данным учреждением.</w:t>
      </w:r>
    </w:p>
    <w:p w:rsidR="00120469" w:rsidRPr="00731285" w:rsidRDefault="00120469" w:rsidP="00120469">
      <w:pPr>
        <w:pStyle w:val="a3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>Современные участники ОП - это люди, у которых реальная жизнь тесно связана с виртуальной средой. Педагоги, которые хотят, чтобы его не только слушали и слышали (понимали), должны вести обучение через знакомую их ученикам среду, виртуальную. Учитель, ученики, родители учеников - собеседники. Вести диалог</w:t>
      </w:r>
      <w:proofErr w:type="gramStart"/>
      <w:r w:rsidRPr="00731285">
        <w:rPr>
          <w:sz w:val="28"/>
          <w:szCs w:val="28"/>
        </w:rPr>
        <w:t xml:space="preserve"> ,</w:t>
      </w:r>
      <w:proofErr w:type="gramEnd"/>
      <w:r w:rsidRPr="00731285">
        <w:rPr>
          <w:sz w:val="28"/>
          <w:szCs w:val="28"/>
        </w:rPr>
        <w:t xml:space="preserve"> обмениваться информацией, отражать любые изменения в жизни конкретного классного ученика помогает </w:t>
      </w:r>
      <w:r w:rsidRPr="00731285">
        <w:rPr>
          <w:i/>
          <w:sz w:val="28"/>
          <w:szCs w:val="28"/>
        </w:rPr>
        <w:t>электронный дневник</w:t>
      </w:r>
      <w:r w:rsidRPr="00731285">
        <w:rPr>
          <w:sz w:val="28"/>
          <w:szCs w:val="28"/>
        </w:rPr>
        <w:t xml:space="preserve"> учащегося.  Посредством электронного дневника облегчается взаимодействие между родителем и образовательным процессом ребенка: они могут смотреть его текущее расписание занятий, следить за количеством домашних заданий, контролировать отметки, пропуски уроков, а также получать полезную информацию о </w:t>
      </w:r>
      <w:proofErr w:type="spellStart"/>
      <w:r w:rsidRPr="00731285">
        <w:rPr>
          <w:sz w:val="28"/>
          <w:szCs w:val="28"/>
        </w:rPr>
        <w:t>проводящихся</w:t>
      </w:r>
      <w:proofErr w:type="spellEnd"/>
      <w:r w:rsidRPr="00731285">
        <w:rPr>
          <w:sz w:val="28"/>
          <w:szCs w:val="28"/>
        </w:rPr>
        <w:t xml:space="preserve"> мероприятиях в школе (родительские собрание, сборы, мероприятия и т.д.). Благодаря возможностям системы, родители одного ребенка, зайдя в журнал, не смогут увидеть замечания и заметки о других учениках – им будет дана информация об их ребенке, а также общая информация о различных мероприятиях. </w:t>
      </w:r>
      <w:r w:rsidRPr="00731285">
        <w:rPr>
          <w:sz w:val="28"/>
          <w:szCs w:val="28"/>
        </w:rPr>
        <w:br/>
        <w:t xml:space="preserve">Школьникам, в свою очередь, система электронного журнала напомнит таблицу расписания, где можно увидеть имеющиеся домашние задания и расписание уроков на всю неделю. Данный инструмент дает возможность смотреть ученику свою статистику и рейтинги по отметкам по месяцам или триместрам, что обуславливает и создает мотивацию учащегося к повышению своих баллов. </w:t>
      </w:r>
      <w:r w:rsidRPr="00731285">
        <w:rPr>
          <w:sz w:val="28"/>
          <w:szCs w:val="28"/>
        </w:rPr>
        <w:br/>
        <w:t xml:space="preserve">Учителя получают быстрый и удобный способ общения с родителями учеников. Осуществлять контроль и иметь на руках всю необходимую информацию по тому, как  ученики получают учебный материал и насколько хорошо они его осваивают, родитель может увидеть в </w:t>
      </w:r>
      <w:r w:rsidRPr="00731285">
        <w:rPr>
          <w:sz w:val="28"/>
          <w:szCs w:val="28"/>
        </w:rPr>
        <w:lastRenderedPageBreak/>
        <w:t>электронном дневнике. В таком случае, ему достаточно выйти в Интернет дома, зайти на страницу электронного дневника, ввести свои идентифицирующие данные, после этого он сможет, не прибегая к звонкам в школу, получить информацию о домашнем задании учащихся, их поведении на уроках и данные о полученных учащимися отметках.</w:t>
      </w:r>
    </w:p>
    <w:p w:rsidR="00120469" w:rsidRPr="00731285" w:rsidRDefault="00120469" w:rsidP="00120469">
      <w:pPr>
        <w:pStyle w:val="a3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 xml:space="preserve">Ещё одним  рабочим инструментом учителя может стать </w:t>
      </w:r>
      <w:r w:rsidRPr="00731285">
        <w:rPr>
          <w:i/>
          <w:sz w:val="28"/>
          <w:szCs w:val="28"/>
        </w:rPr>
        <w:t>образовательный блог</w:t>
      </w:r>
      <w:r w:rsidRPr="00731285">
        <w:rPr>
          <w:sz w:val="28"/>
          <w:szCs w:val="28"/>
        </w:rPr>
        <w:t>, который предоставляет уникальную возможность для общения и взаимодействия всех участников образовательного процесса: учителей, учеников и их родителей.</w:t>
      </w:r>
      <w:r>
        <w:rPr>
          <w:sz w:val="28"/>
          <w:szCs w:val="28"/>
        </w:rPr>
        <w:t xml:space="preserve"> </w:t>
      </w:r>
      <w:r w:rsidRPr="00731285">
        <w:rPr>
          <w:sz w:val="28"/>
          <w:szCs w:val="28"/>
        </w:rPr>
        <w:t xml:space="preserve">Блог - это среда сетевого общения с коллегами, родителями, детьми, взаимодействия автора (авторов) с читателями. Это веб-сайт, основное содержимое которого — регулярно добавляемые записи, содержащие текст, изображения или мультимедиа (презентации, фильмы и пр.) Для блогов характерны недлинные записи </w:t>
      </w:r>
      <w:proofErr w:type="spellStart"/>
      <w:proofErr w:type="gramStart"/>
      <w:r w:rsidRPr="00731285">
        <w:rPr>
          <w:sz w:val="28"/>
          <w:szCs w:val="28"/>
        </w:rPr>
        <w:t>вре́менной</w:t>
      </w:r>
      <w:proofErr w:type="spellEnd"/>
      <w:proofErr w:type="gramEnd"/>
      <w:r w:rsidRPr="00731285">
        <w:rPr>
          <w:sz w:val="28"/>
          <w:szCs w:val="28"/>
        </w:rPr>
        <w:t xml:space="preserve"> значимости, отсортированные в обратном хронологическом порядке (последняя запись сверху). Отличия блога от традиционного дневника обусловливаются средой: блоги обычно публичны и предполагают сторонних читателей, которые могут вступить в публичную полемику с автором (в отзывах к блог-записи или своих блогах) (Википедия)</w:t>
      </w:r>
      <w:proofErr w:type="gramStart"/>
      <w:r>
        <w:rPr>
          <w:sz w:val="28"/>
          <w:szCs w:val="28"/>
        </w:rPr>
        <w:t>.</w:t>
      </w:r>
      <w:r w:rsidRPr="00731285">
        <w:rPr>
          <w:sz w:val="28"/>
          <w:szCs w:val="28"/>
        </w:rPr>
        <w:t>О</w:t>
      </w:r>
      <w:proofErr w:type="gramEnd"/>
      <w:r w:rsidRPr="00731285">
        <w:rPr>
          <w:sz w:val="28"/>
          <w:szCs w:val="28"/>
        </w:rPr>
        <w:t>бразовательный блог - это</w:t>
      </w:r>
    </w:p>
    <w:p w:rsidR="00120469" w:rsidRPr="00731285" w:rsidRDefault="00120469" w:rsidP="00120469">
      <w:pPr>
        <w:numPr>
          <w:ilvl w:val="0"/>
          <w:numId w:val="1"/>
        </w:numPr>
        <w:spacing w:before="100" w:beforeAutospacing="1" w:after="100" w:afterAutospacing="1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>средство обратной связи с родителями (календарь событий, виртуальная доска объявлений);</w:t>
      </w:r>
    </w:p>
    <w:p w:rsidR="00120469" w:rsidRPr="00731285" w:rsidRDefault="00120469" w:rsidP="00120469">
      <w:pPr>
        <w:numPr>
          <w:ilvl w:val="0"/>
          <w:numId w:val="1"/>
        </w:numPr>
        <w:spacing w:before="100" w:beforeAutospacing="1" w:after="100" w:afterAutospacing="1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>средство «повышение квалификации» родителей (консультации для родителей: общение с ребенком, возрастная психология, вопросы развития, проблемы здорового образа жизни консультации для родителей плохо успевающих учеников и др.)</w:t>
      </w:r>
    </w:p>
    <w:p w:rsidR="00120469" w:rsidRPr="00731285" w:rsidRDefault="00120469" w:rsidP="00120469">
      <w:pPr>
        <w:numPr>
          <w:ilvl w:val="0"/>
          <w:numId w:val="1"/>
        </w:numPr>
        <w:spacing w:before="100" w:beforeAutospacing="1" w:after="100" w:afterAutospacing="1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>средство обратной связи с учащимися (обсуждение экскурсий, дискуссии по определенной теме)</w:t>
      </w:r>
    </w:p>
    <w:p w:rsidR="00120469" w:rsidRPr="00731285" w:rsidRDefault="00120469" w:rsidP="00120469">
      <w:pPr>
        <w:numPr>
          <w:ilvl w:val="0"/>
          <w:numId w:val="1"/>
        </w:numPr>
        <w:spacing w:before="100" w:beforeAutospacing="1" w:after="100" w:afterAutospacing="1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>средство публикации творческих работ учащихся (рисунки, статьи, фотографии)</w:t>
      </w:r>
    </w:p>
    <w:p w:rsidR="00120469" w:rsidRPr="00731285" w:rsidRDefault="00120469" w:rsidP="00120469">
      <w:pPr>
        <w:numPr>
          <w:ilvl w:val="0"/>
          <w:numId w:val="1"/>
        </w:numPr>
        <w:spacing w:before="100" w:beforeAutospacing="1" w:after="100" w:afterAutospacing="1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 xml:space="preserve">информационная поддержка учебного процесса (мультимедиа-материалы к урокам, </w:t>
      </w:r>
      <w:proofErr w:type="gramStart"/>
      <w:r w:rsidRPr="00731285">
        <w:rPr>
          <w:sz w:val="28"/>
          <w:szCs w:val="28"/>
        </w:rPr>
        <w:t>интернет-ссылки</w:t>
      </w:r>
      <w:proofErr w:type="gramEnd"/>
      <w:r w:rsidRPr="00731285">
        <w:rPr>
          <w:sz w:val="28"/>
          <w:szCs w:val="28"/>
        </w:rPr>
        <w:t>, материалы для самостоятельного изучения);</w:t>
      </w:r>
    </w:p>
    <w:p w:rsidR="00120469" w:rsidRPr="00731285" w:rsidRDefault="00120469" w:rsidP="00120469">
      <w:pPr>
        <w:numPr>
          <w:ilvl w:val="0"/>
          <w:numId w:val="1"/>
        </w:numPr>
        <w:spacing w:before="100" w:beforeAutospacing="1" w:after="100" w:afterAutospacing="1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>консультации для детей: межличностное общение, размышления, проблемы развития психических функций и процессов, актуальных для обучения, вопросы здорового образа жизни;</w:t>
      </w:r>
    </w:p>
    <w:p w:rsidR="00120469" w:rsidRPr="00731285" w:rsidRDefault="00120469" w:rsidP="00120469">
      <w:pPr>
        <w:numPr>
          <w:ilvl w:val="0"/>
          <w:numId w:val="1"/>
        </w:numPr>
        <w:spacing w:before="100" w:beforeAutospacing="1" w:after="100" w:afterAutospacing="1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lastRenderedPageBreak/>
        <w:t>профориентация: информация о профессиях, сайты вузов, ЕГЭ</w:t>
      </w:r>
    </w:p>
    <w:p w:rsidR="00120469" w:rsidRDefault="00120469" w:rsidP="00120469">
      <w:pPr>
        <w:pStyle w:val="a3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>Блог – элемент современной образовательной среды, в которой развиваются равноправные участники — ученики и учителя. Освоить сервисы и создать образовательный блог может любой учитель, который неравнодушен к проблемам образования, который хочет общаться и строить образовательный процесс по-новому.</w:t>
      </w:r>
    </w:p>
    <w:p w:rsidR="00120469" w:rsidRPr="00731285" w:rsidRDefault="00120469" w:rsidP="00120469">
      <w:pPr>
        <w:pStyle w:val="a3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 xml:space="preserve">Процесс информатизации школы приносит новые технологические решения и новые проблемы. Во главу угла ставится формирование </w:t>
      </w:r>
      <w:proofErr w:type="spellStart"/>
      <w:r w:rsidRPr="00731285">
        <w:rPr>
          <w:sz w:val="28"/>
          <w:szCs w:val="28"/>
        </w:rPr>
        <w:t>метапредметных</w:t>
      </w:r>
      <w:proofErr w:type="spellEnd"/>
      <w:r w:rsidRPr="00731285">
        <w:rPr>
          <w:sz w:val="28"/>
          <w:szCs w:val="28"/>
        </w:rPr>
        <w:t xml:space="preserve"> (универсальных) учебных действий, в том числе – информационно-коммуникационных. И ещё  одним средством взаимодействия всех участников образовательного процесса является веб-консультация или веб-конференция.</w:t>
      </w:r>
    </w:p>
    <w:p w:rsidR="00120469" w:rsidRPr="00731285" w:rsidRDefault="00120469" w:rsidP="00120469">
      <w:pPr>
        <w:pStyle w:val="a3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>Требования к проведению подобного вида работ таковы:</w:t>
      </w:r>
    </w:p>
    <w:p w:rsidR="00120469" w:rsidRPr="00731285" w:rsidRDefault="00120469" w:rsidP="00120469">
      <w:pPr>
        <w:numPr>
          <w:ilvl w:val="0"/>
          <w:numId w:val="2"/>
        </w:numPr>
        <w:spacing w:before="100" w:beforeAutospacing="1" w:after="100" w:afterAutospacing="1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 xml:space="preserve">Наличие </w:t>
      </w:r>
      <w:proofErr w:type="gramStart"/>
      <w:r w:rsidRPr="00731285">
        <w:rPr>
          <w:sz w:val="28"/>
          <w:szCs w:val="28"/>
        </w:rPr>
        <w:t>персонального</w:t>
      </w:r>
      <w:proofErr w:type="gramEnd"/>
      <w:r w:rsidRPr="00731285">
        <w:rPr>
          <w:sz w:val="28"/>
          <w:szCs w:val="28"/>
        </w:rPr>
        <w:t xml:space="preserve"> </w:t>
      </w:r>
      <w:proofErr w:type="spellStart"/>
      <w:r w:rsidRPr="00731285">
        <w:rPr>
          <w:sz w:val="28"/>
          <w:szCs w:val="28"/>
        </w:rPr>
        <w:t>комьютера</w:t>
      </w:r>
      <w:proofErr w:type="spellEnd"/>
    </w:p>
    <w:p w:rsidR="00120469" w:rsidRPr="00731285" w:rsidRDefault="00120469" w:rsidP="00120469">
      <w:pPr>
        <w:numPr>
          <w:ilvl w:val="0"/>
          <w:numId w:val="2"/>
        </w:numPr>
        <w:spacing w:before="100" w:beforeAutospacing="1" w:after="100" w:afterAutospacing="1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>Наличие работающего Интернет-канала</w:t>
      </w:r>
    </w:p>
    <w:p w:rsidR="00120469" w:rsidRPr="00731285" w:rsidRDefault="00120469" w:rsidP="00120469">
      <w:pPr>
        <w:numPr>
          <w:ilvl w:val="0"/>
          <w:numId w:val="2"/>
        </w:numPr>
        <w:spacing w:before="100" w:beforeAutospacing="1" w:after="100" w:afterAutospacing="1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>Наличие веб-камеры и микрофона</w:t>
      </w:r>
    </w:p>
    <w:p w:rsidR="00120469" w:rsidRDefault="00120469" w:rsidP="00120469">
      <w:pPr>
        <w:numPr>
          <w:ilvl w:val="0"/>
          <w:numId w:val="2"/>
        </w:numPr>
        <w:spacing w:before="100" w:beforeAutospacing="1" w:after="100" w:afterAutospacing="1"/>
        <w:ind w:left="1134" w:right="1134" w:firstLine="709"/>
        <w:jc w:val="both"/>
        <w:rPr>
          <w:sz w:val="28"/>
          <w:szCs w:val="28"/>
        </w:rPr>
      </w:pPr>
      <w:r w:rsidRPr="00731285">
        <w:rPr>
          <w:sz w:val="28"/>
          <w:szCs w:val="28"/>
        </w:rPr>
        <w:t xml:space="preserve">Установленная на персональном компьютере и настроенная на работу с веб-камерой и микрофоном программа </w:t>
      </w:r>
      <w:proofErr w:type="spellStart"/>
      <w:r w:rsidRPr="00731285">
        <w:rPr>
          <w:sz w:val="28"/>
          <w:szCs w:val="28"/>
        </w:rPr>
        <w:t>VZOchat</w:t>
      </w:r>
      <w:proofErr w:type="spellEnd"/>
      <w:r w:rsidRPr="00731285">
        <w:rPr>
          <w:sz w:val="28"/>
          <w:szCs w:val="28"/>
        </w:rPr>
        <w:t xml:space="preserve"> (скачать программу и зарегистрироваться можно на сайте </w:t>
      </w:r>
      <w:hyperlink r:id="rId6" w:history="1">
        <w:r w:rsidRPr="008E257B">
          <w:rPr>
            <w:rStyle w:val="a4"/>
            <w:sz w:val="28"/>
            <w:szCs w:val="28"/>
          </w:rPr>
          <w:t>http://vzochat.com/</w:t>
        </w:r>
      </w:hyperlink>
      <w:r w:rsidRPr="00731285">
        <w:rPr>
          <w:sz w:val="28"/>
          <w:szCs w:val="28"/>
        </w:rPr>
        <w:t>).</w:t>
      </w:r>
    </w:p>
    <w:p w:rsidR="00120469" w:rsidRPr="00731285" w:rsidRDefault="00120469" w:rsidP="00120469">
      <w:pPr>
        <w:spacing w:before="100" w:beforeAutospacing="1" w:after="100" w:afterAutospacing="1"/>
        <w:ind w:left="1134"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использование Интернет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ехнологий в образовании становится необходимым и обязательным средством взаимодействия структур образования с социальной средой.</w:t>
      </w:r>
    </w:p>
    <w:p w:rsidR="00120469" w:rsidRPr="00731285" w:rsidRDefault="00120469" w:rsidP="00120469">
      <w:pPr>
        <w:pStyle w:val="a3"/>
        <w:ind w:left="1134" w:right="1134" w:firstLine="709"/>
        <w:jc w:val="both"/>
        <w:rPr>
          <w:sz w:val="28"/>
          <w:szCs w:val="28"/>
        </w:rPr>
      </w:pPr>
    </w:p>
    <w:p w:rsidR="00120469" w:rsidRPr="00731285" w:rsidRDefault="00120469" w:rsidP="00120469">
      <w:pPr>
        <w:pStyle w:val="a3"/>
        <w:jc w:val="both"/>
        <w:rPr>
          <w:sz w:val="28"/>
          <w:szCs w:val="28"/>
        </w:rPr>
      </w:pPr>
    </w:p>
    <w:p w:rsidR="00120469" w:rsidRPr="00731285" w:rsidRDefault="00120469" w:rsidP="00120469">
      <w:pPr>
        <w:pStyle w:val="a3"/>
        <w:jc w:val="both"/>
        <w:rPr>
          <w:sz w:val="28"/>
          <w:szCs w:val="28"/>
        </w:rPr>
      </w:pPr>
    </w:p>
    <w:p w:rsidR="003B63DF" w:rsidRDefault="003B63DF"/>
    <w:sectPr w:rsidR="003B63DF" w:rsidSect="007312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C0C"/>
    <w:multiLevelType w:val="multilevel"/>
    <w:tmpl w:val="1436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F5EC2"/>
    <w:multiLevelType w:val="multilevel"/>
    <w:tmpl w:val="E918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E2"/>
    <w:rsid w:val="00120469"/>
    <w:rsid w:val="003B63DF"/>
    <w:rsid w:val="007921E2"/>
    <w:rsid w:val="00B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469"/>
    <w:pPr>
      <w:spacing w:before="100" w:beforeAutospacing="1" w:after="100" w:afterAutospacing="1"/>
    </w:pPr>
  </w:style>
  <w:style w:type="character" w:customStyle="1" w:styleId="c0">
    <w:name w:val="c0"/>
    <w:basedOn w:val="a0"/>
    <w:rsid w:val="00120469"/>
  </w:style>
  <w:style w:type="character" w:styleId="a4">
    <w:name w:val="Hyperlink"/>
    <w:basedOn w:val="a0"/>
    <w:rsid w:val="00120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469"/>
    <w:pPr>
      <w:spacing w:before="100" w:beforeAutospacing="1" w:after="100" w:afterAutospacing="1"/>
    </w:pPr>
  </w:style>
  <w:style w:type="character" w:customStyle="1" w:styleId="c0">
    <w:name w:val="c0"/>
    <w:basedOn w:val="a0"/>
    <w:rsid w:val="00120469"/>
  </w:style>
  <w:style w:type="character" w:styleId="a4">
    <w:name w:val="Hyperlink"/>
    <w:basedOn w:val="a0"/>
    <w:rsid w:val="00120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zocha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2014-03-31T12:28:00Z</dcterms:created>
  <dcterms:modified xsi:type="dcterms:W3CDTF">2014-04-16T20:05:00Z</dcterms:modified>
</cp:coreProperties>
</file>