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65" w:rsidRPr="00EC4044" w:rsidRDefault="00661565" w:rsidP="00EC4044">
      <w:pPr>
        <w:jc w:val="right"/>
        <w:rPr>
          <w:b/>
        </w:rPr>
      </w:pPr>
      <w:r w:rsidRPr="00EC4044">
        <w:rPr>
          <w:b/>
        </w:rPr>
        <w:t xml:space="preserve">Открытый урок  по литературе </w:t>
      </w:r>
    </w:p>
    <w:p w:rsidR="00661565" w:rsidRPr="00EC4044" w:rsidRDefault="00661565" w:rsidP="00EC4044">
      <w:pPr>
        <w:jc w:val="right"/>
        <w:rPr>
          <w:b/>
        </w:rPr>
      </w:pPr>
      <w:r w:rsidRPr="00EC4044">
        <w:rPr>
          <w:b/>
        </w:rPr>
        <w:t>по теме:</w:t>
      </w:r>
    </w:p>
    <w:p w:rsidR="00661565" w:rsidRPr="00EC4044" w:rsidRDefault="00661565" w:rsidP="00EC4044">
      <w:pPr>
        <w:jc w:val="right"/>
        <w:rPr>
          <w:b/>
        </w:rPr>
      </w:pPr>
      <w:r w:rsidRPr="00EC4044">
        <w:rPr>
          <w:b/>
        </w:rPr>
        <w:t>«Интерпретация рассказа А.П.Чехова «Крыжовник».</w:t>
      </w:r>
    </w:p>
    <w:p w:rsidR="00661565" w:rsidRPr="00EC4044" w:rsidRDefault="00661565" w:rsidP="00EC4044">
      <w:pPr>
        <w:jc w:val="right"/>
        <w:rPr>
          <w:b/>
        </w:rPr>
      </w:pPr>
      <w:r w:rsidRPr="00EC4044">
        <w:rPr>
          <w:b/>
        </w:rPr>
        <w:t>Учитель: Васильева Ирина Александровна</w:t>
      </w:r>
    </w:p>
    <w:p w:rsidR="00661565" w:rsidRDefault="00661565" w:rsidP="00EC4044">
      <w:pPr>
        <w:jc w:val="right"/>
      </w:pPr>
      <w:r w:rsidRPr="00EC4044">
        <w:rPr>
          <w:b/>
        </w:rPr>
        <w:t>Дата проведения: 1.11.2013</w:t>
      </w:r>
    </w:p>
    <w:p w:rsidR="00A108D5" w:rsidRDefault="00A108D5" w:rsidP="00661565"/>
    <w:p w:rsidR="00661565" w:rsidRPr="00A108D5" w:rsidRDefault="00661565" w:rsidP="00A108D5">
      <w:pPr>
        <w:jc w:val="center"/>
        <w:rPr>
          <w:sz w:val="28"/>
          <w:szCs w:val="28"/>
        </w:rPr>
      </w:pPr>
      <w:r w:rsidRPr="00A108D5">
        <w:rPr>
          <w:sz w:val="28"/>
          <w:szCs w:val="28"/>
        </w:rPr>
        <w:t>Самоанализ</w:t>
      </w:r>
      <w:r w:rsidR="00A108D5" w:rsidRPr="00A108D5">
        <w:rPr>
          <w:sz w:val="28"/>
          <w:szCs w:val="28"/>
        </w:rPr>
        <w:t xml:space="preserve"> урока.</w:t>
      </w:r>
    </w:p>
    <w:p w:rsidR="00661565" w:rsidRDefault="00661565" w:rsidP="00661565"/>
    <w:p w:rsidR="0083786A" w:rsidRDefault="000C75F9" w:rsidP="00EC4044">
      <w:pPr>
        <w:ind w:left="-284" w:firstLine="3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Сегодня состоялся </w:t>
      </w:r>
      <w:r w:rsidR="008263ED">
        <w:rPr>
          <w:sz w:val="24"/>
          <w:szCs w:val="24"/>
        </w:rPr>
        <w:t xml:space="preserve"> второй урок по </w:t>
      </w:r>
      <w:r>
        <w:rPr>
          <w:sz w:val="24"/>
          <w:szCs w:val="24"/>
        </w:rPr>
        <w:t>рассказам</w:t>
      </w:r>
      <w:r w:rsidR="008263ED">
        <w:rPr>
          <w:sz w:val="24"/>
          <w:szCs w:val="24"/>
        </w:rPr>
        <w:t xml:space="preserve"> «ф</w:t>
      </w:r>
      <w:r>
        <w:rPr>
          <w:sz w:val="24"/>
          <w:szCs w:val="24"/>
        </w:rPr>
        <w:t>утлярной трилогии</w:t>
      </w:r>
      <w:r w:rsidR="00661565" w:rsidRPr="00A108D5">
        <w:rPr>
          <w:sz w:val="24"/>
          <w:szCs w:val="24"/>
        </w:rPr>
        <w:t xml:space="preserve">» А.П.Чехова. </w:t>
      </w:r>
      <w:r w:rsidR="0083786A">
        <w:rPr>
          <w:sz w:val="24"/>
          <w:szCs w:val="24"/>
        </w:rPr>
        <w:t>На 1 уроке мы в груп</w:t>
      </w:r>
      <w:r>
        <w:rPr>
          <w:sz w:val="24"/>
          <w:szCs w:val="24"/>
        </w:rPr>
        <w:t xml:space="preserve">пах анализировали рассказ </w:t>
      </w:r>
      <w:r w:rsidR="0083786A">
        <w:rPr>
          <w:sz w:val="24"/>
          <w:szCs w:val="24"/>
        </w:rPr>
        <w:t xml:space="preserve"> «Человек в футляре», отвечая на проблемный вопрос: «</w:t>
      </w:r>
      <w:r w:rsidR="008263ED">
        <w:rPr>
          <w:sz w:val="24"/>
          <w:szCs w:val="24"/>
        </w:rPr>
        <w:t xml:space="preserve">Что такое футляр </w:t>
      </w:r>
      <w:r w:rsidR="0083786A">
        <w:rPr>
          <w:sz w:val="24"/>
          <w:szCs w:val="24"/>
        </w:rPr>
        <w:t xml:space="preserve"> в авторском понимании?» Сегодня урок был посвящен рассказу «Крыжовник»</w:t>
      </w:r>
      <w:r w:rsidR="008263ED">
        <w:rPr>
          <w:sz w:val="24"/>
          <w:szCs w:val="24"/>
        </w:rPr>
        <w:t xml:space="preserve"> и теме «что такое счастье?» </w:t>
      </w:r>
      <w:r w:rsidR="0083786A">
        <w:rPr>
          <w:sz w:val="24"/>
          <w:szCs w:val="24"/>
        </w:rPr>
        <w:t xml:space="preserve"> Далее предполагается провести урок-обобщение,  </w:t>
      </w:r>
      <w:r w:rsidR="008263ED">
        <w:rPr>
          <w:sz w:val="24"/>
          <w:szCs w:val="24"/>
        </w:rPr>
        <w:t xml:space="preserve">на котором </w:t>
      </w:r>
      <w:r w:rsidR="0083786A">
        <w:rPr>
          <w:sz w:val="24"/>
          <w:szCs w:val="24"/>
        </w:rPr>
        <w:t xml:space="preserve"> состоится обсуждение домашних работ по «Крыжовнику»</w:t>
      </w:r>
      <w:r w:rsidR="008263ED">
        <w:rPr>
          <w:sz w:val="24"/>
          <w:szCs w:val="24"/>
        </w:rPr>
        <w:t xml:space="preserve">, повторное обращение к читательским вопросам, обмен мнениями по рассказу Чехова «О любви», завершающим «футлярную трилогию». </w:t>
      </w:r>
    </w:p>
    <w:p w:rsidR="00915D4E" w:rsidRPr="00A108D5" w:rsidRDefault="00661565" w:rsidP="00EC4044">
      <w:pPr>
        <w:ind w:left="-284" w:firstLine="341"/>
        <w:jc w:val="both"/>
        <w:rPr>
          <w:sz w:val="24"/>
          <w:szCs w:val="24"/>
        </w:rPr>
      </w:pPr>
      <w:r w:rsidRPr="00A108D5">
        <w:rPr>
          <w:sz w:val="24"/>
          <w:szCs w:val="24"/>
        </w:rPr>
        <w:t xml:space="preserve">Тип </w:t>
      </w:r>
      <w:r w:rsidR="008263ED">
        <w:rPr>
          <w:sz w:val="24"/>
          <w:szCs w:val="24"/>
        </w:rPr>
        <w:t xml:space="preserve">представленного </w:t>
      </w:r>
      <w:r w:rsidRPr="00A108D5">
        <w:rPr>
          <w:sz w:val="24"/>
          <w:szCs w:val="24"/>
        </w:rPr>
        <w:t xml:space="preserve">урока – открытие нового знания в технологии проектной деятельности. </w:t>
      </w:r>
    </w:p>
    <w:p w:rsidR="003821C5" w:rsidRPr="00A108D5" w:rsidRDefault="00661565" w:rsidP="00EC4044">
      <w:pPr>
        <w:ind w:left="-284" w:firstLine="341"/>
        <w:jc w:val="both"/>
        <w:rPr>
          <w:sz w:val="24"/>
          <w:szCs w:val="24"/>
        </w:rPr>
      </w:pPr>
      <w:r w:rsidRPr="00A108D5">
        <w:rPr>
          <w:sz w:val="24"/>
          <w:szCs w:val="24"/>
        </w:rPr>
        <w:t xml:space="preserve">При планировании данного урока </w:t>
      </w:r>
      <w:r w:rsidR="00915D4E" w:rsidRPr="00A108D5">
        <w:rPr>
          <w:sz w:val="24"/>
          <w:szCs w:val="24"/>
        </w:rPr>
        <w:t>было важно так организовать учебный процесс, чтобы учащиеся сумели за возможно короткое время и при большом объеме материала не просто усвоить новые знания, но и выполнить основополагающую цель серии уроков по творчеству А.П.Чехова. Такой целью является формирование собственной позиции по нравственно-эстетической проблеме – «Как я понимаю, что такое счастье?» Именно это и определило формат урока – учебный прое</w:t>
      </w:r>
      <w:r w:rsidR="000C75F9">
        <w:rPr>
          <w:sz w:val="24"/>
          <w:szCs w:val="24"/>
        </w:rPr>
        <w:t>кт.  У</w:t>
      </w:r>
      <w:r w:rsidR="00915D4E" w:rsidRPr="00A108D5">
        <w:rPr>
          <w:sz w:val="24"/>
          <w:szCs w:val="24"/>
        </w:rPr>
        <w:t>чебный проект позволил совместить два важных аспекта учебной деятельности на уроке: 1) получение предметных знаний и 2) производство продукта, позволяющего систематизировать полученные знания и перейти на новый у</w:t>
      </w:r>
      <w:r w:rsidR="000C75F9">
        <w:rPr>
          <w:sz w:val="24"/>
          <w:szCs w:val="24"/>
        </w:rPr>
        <w:t xml:space="preserve">ровень обучения – применение </w:t>
      </w:r>
      <w:r w:rsidR="00915D4E" w:rsidRPr="00A108D5">
        <w:rPr>
          <w:sz w:val="24"/>
          <w:szCs w:val="24"/>
        </w:rPr>
        <w:t xml:space="preserve"> знаний на практике. </w:t>
      </w:r>
    </w:p>
    <w:p w:rsidR="003821C5" w:rsidRPr="00A108D5" w:rsidRDefault="003821C5" w:rsidP="00EC4044">
      <w:pPr>
        <w:pStyle w:val="a3"/>
        <w:ind w:left="-284" w:firstLine="341"/>
        <w:jc w:val="both"/>
        <w:rPr>
          <w:sz w:val="24"/>
          <w:szCs w:val="24"/>
        </w:rPr>
      </w:pPr>
    </w:p>
    <w:p w:rsidR="003821C5" w:rsidRPr="00A108D5" w:rsidRDefault="003821C5" w:rsidP="00EC4044">
      <w:pPr>
        <w:pStyle w:val="a3"/>
        <w:ind w:left="-284" w:firstLine="341"/>
        <w:jc w:val="both"/>
        <w:rPr>
          <w:sz w:val="24"/>
          <w:szCs w:val="24"/>
        </w:rPr>
      </w:pPr>
      <w:r w:rsidRPr="00A108D5">
        <w:rPr>
          <w:sz w:val="24"/>
          <w:szCs w:val="24"/>
        </w:rPr>
        <w:t>Презентация, составленная во время урока на основании ответов учащихся</w:t>
      </w:r>
      <w:r w:rsidR="000C75F9">
        <w:rPr>
          <w:sz w:val="24"/>
          <w:szCs w:val="24"/>
        </w:rPr>
        <w:t xml:space="preserve">,  поможет им </w:t>
      </w:r>
      <w:r w:rsidRPr="00A108D5">
        <w:rPr>
          <w:sz w:val="24"/>
          <w:szCs w:val="24"/>
        </w:rPr>
        <w:t>выполнить творческое задание на осмысление авторской позиции в произведении.</w:t>
      </w:r>
    </w:p>
    <w:p w:rsidR="003821C5" w:rsidRPr="00A108D5" w:rsidRDefault="003821C5" w:rsidP="00EC4044">
      <w:pPr>
        <w:pStyle w:val="a3"/>
        <w:ind w:left="-284" w:firstLine="341"/>
        <w:jc w:val="both"/>
        <w:rPr>
          <w:sz w:val="24"/>
          <w:szCs w:val="24"/>
        </w:rPr>
      </w:pPr>
    </w:p>
    <w:p w:rsidR="003821C5" w:rsidRDefault="003821C5" w:rsidP="00EC4044">
      <w:pPr>
        <w:pStyle w:val="a3"/>
        <w:ind w:left="-284" w:firstLine="341"/>
        <w:jc w:val="both"/>
        <w:rPr>
          <w:sz w:val="24"/>
          <w:szCs w:val="24"/>
        </w:rPr>
      </w:pPr>
      <w:r w:rsidRPr="00A108D5">
        <w:rPr>
          <w:sz w:val="24"/>
          <w:szCs w:val="24"/>
        </w:rPr>
        <w:t xml:space="preserve">В  данной </w:t>
      </w:r>
      <w:r w:rsidR="009C1485">
        <w:rPr>
          <w:sz w:val="24"/>
          <w:szCs w:val="24"/>
        </w:rPr>
        <w:t>проектной деятельности были учте</w:t>
      </w:r>
      <w:r w:rsidRPr="00A108D5">
        <w:rPr>
          <w:sz w:val="24"/>
          <w:szCs w:val="24"/>
        </w:rPr>
        <w:t>ны следующие предметные и метапредметные цели и задачи:</w:t>
      </w:r>
    </w:p>
    <w:p w:rsidR="008263ED" w:rsidRPr="008263ED" w:rsidRDefault="008263ED" w:rsidP="00EC4044">
      <w:pPr>
        <w:pStyle w:val="a3"/>
        <w:numPr>
          <w:ilvl w:val="0"/>
          <w:numId w:val="2"/>
        </w:numPr>
        <w:ind w:left="-284" w:firstLine="341"/>
        <w:jc w:val="both"/>
        <w:rPr>
          <w:sz w:val="24"/>
          <w:szCs w:val="24"/>
        </w:rPr>
      </w:pPr>
      <w:r w:rsidRPr="008263ED">
        <w:rPr>
          <w:sz w:val="24"/>
          <w:szCs w:val="24"/>
          <w:u w:val="single"/>
        </w:rPr>
        <w:t>предметные</w:t>
      </w:r>
      <w:r>
        <w:rPr>
          <w:sz w:val="24"/>
          <w:szCs w:val="24"/>
        </w:rPr>
        <w:t xml:space="preserve">: умение задавать вопросы к тексту, выявляющие авторскую позицию; умение отличать мнение героя от авторской позиции; </w:t>
      </w:r>
      <w:r w:rsidRPr="00A108D5">
        <w:rPr>
          <w:sz w:val="24"/>
          <w:szCs w:val="24"/>
        </w:rPr>
        <w:t>умение моделировать авторскую картину мира с помощью композиционного анализа, анализа системы персонажей и выявления художественных деталей.</w:t>
      </w:r>
    </w:p>
    <w:p w:rsidR="0049660F" w:rsidRPr="00A108D5" w:rsidRDefault="008263ED" w:rsidP="00EC4044">
      <w:pPr>
        <w:pStyle w:val="a3"/>
        <w:numPr>
          <w:ilvl w:val="0"/>
          <w:numId w:val="2"/>
        </w:numPr>
        <w:ind w:left="-284" w:firstLine="34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Познавательные</w:t>
      </w:r>
      <w:r w:rsidR="003821C5" w:rsidRPr="00A108D5">
        <w:rPr>
          <w:sz w:val="24"/>
          <w:szCs w:val="24"/>
          <w:u w:val="single"/>
        </w:rPr>
        <w:t>:</w:t>
      </w:r>
      <w:r w:rsidR="003821C5" w:rsidRPr="00A108D5">
        <w:rPr>
          <w:sz w:val="24"/>
          <w:szCs w:val="24"/>
        </w:rPr>
        <w:t xml:space="preserve"> структурирование знаний, полученных самостоятельно при первичном прочтении рассказа; формулировка проблемы; смысловое чтение (работа с текстом); моделирование (воспроизведение авторской картины мира).</w:t>
      </w:r>
    </w:p>
    <w:p w:rsidR="008263ED" w:rsidRPr="00A108D5" w:rsidRDefault="008263ED" w:rsidP="00EC4044">
      <w:pPr>
        <w:pStyle w:val="a3"/>
        <w:numPr>
          <w:ilvl w:val="0"/>
          <w:numId w:val="2"/>
        </w:numPr>
        <w:ind w:left="-284" w:firstLine="34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Регулятивные</w:t>
      </w:r>
      <w:r w:rsidR="0049660F" w:rsidRPr="00A108D5">
        <w:rPr>
          <w:sz w:val="24"/>
          <w:szCs w:val="24"/>
          <w:u w:val="single"/>
        </w:rPr>
        <w:t>:</w:t>
      </w:r>
      <w:r w:rsidR="0049660F" w:rsidRPr="00A108D5">
        <w:rPr>
          <w:sz w:val="24"/>
          <w:szCs w:val="24"/>
        </w:rPr>
        <w:t xml:space="preserve"> </w:t>
      </w:r>
      <w:r w:rsidRPr="00A108D5">
        <w:rPr>
          <w:sz w:val="24"/>
          <w:szCs w:val="24"/>
        </w:rPr>
        <w:t>формулирование целей и задач проектной деятельности;</w:t>
      </w:r>
    </w:p>
    <w:p w:rsidR="0049660F" w:rsidRPr="00A108D5" w:rsidRDefault="0049660F" w:rsidP="00EC4044">
      <w:pPr>
        <w:pStyle w:val="a3"/>
        <w:ind w:left="-284" w:firstLine="341"/>
        <w:jc w:val="both"/>
        <w:rPr>
          <w:sz w:val="24"/>
          <w:szCs w:val="24"/>
        </w:rPr>
      </w:pPr>
      <w:r w:rsidRPr="00A108D5">
        <w:rPr>
          <w:sz w:val="24"/>
          <w:szCs w:val="24"/>
        </w:rPr>
        <w:t xml:space="preserve">планирование деятельности; прогнозирование результатов; выполнение учебного задания в соответствии с поставленной целью; выявление новых знания (литературные факты), анализ выполненной работы, выводы на основании полученных знаний.  самооценивание работы группы. </w:t>
      </w:r>
    </w:p>
    <w:p w:rsidR="0049660F" w:rsidRPr="00A108D5" w:rsidRDefault="0049660F" w:rsidP="00EC4044">
      <w:pPr>
        <w:pStyle w:val="a3"/>
        <w:numPr>
          <w:ilvl w:val="0"/>
          <w:numId w:val="2"/>
        </w:numPr>
        <w:ind w:left="-284" w:firstLine="341"/>
        <w:jc w:val="both"/>
        <w:rPr>
          <w:sz w:val="24"/>
          <w:szCs w:val="24"/>
          <w:u w:val="single"/>
        </w:rPr>
      </w:pPr>
      <w:r w:rsidRPr="00A108D5">
        <w:rPr>
          <w:sz w:val="24"/>
          <w:szCs w:val="24"/>
          <w:u w:val="single"/>
        </w:rPr>
        <w:lastRenderedPageBreak/>
        <w:t xml:space="preserve">Коммуникативные:  </w:t>
      </w:r>
      <w:r w:rsidRPr="00A108D5">
        <w:rPr>
          <w:sz w:val="24"/>
          <w:szCs w:val="24"/>
        </w:rPr>
        <w:t>планирование  своей работы в группах; поиск ответов в сотрудничестве с группой;  учет чужого мнения; Коррекция своего ответа  с учетом мнения другой группы.</w:t>
      </w:r>
    </w:p>
    <w:p w:rsidR="0049660F" w:rsidRPr="00A108D5" w:rsidRDefault="0049660F" w:rsidP="00EC4044">
      <w:pPr>
        <w:pStyle w:val="a3"/>
        <w:numPr>
          <w:ilvl w:val="0"/>
          <w:numId w:val="2"/>
        </w:numPr>
        <w:ind w:left="-284" w:firstLine="341"/>
        <w:jc w:val="both"/>
        <w:rPr>
          <w:sz w:val="24"/>
          <w:szCs w:val="24"/>
          <w:u w:val="single"/>
        </w:rPr>
      </w:pPr>
      <w:r w:rsidRPr="008263ED">
        <w:rPr>
          <w:sz w:val="24"/>
          <w:szCs w:val="24"/>
          <w:u w:val="single"/>
        </w:rPr>
        <w:t>Личностные:</w:t>
      </w:r>
      <w:r w:rsidRPr="00A108D5">
        <w:rPr>
          <w:sz w:val="24"/>
          <w:szCs w:val="24"/>
        </w:rPr>
        <w:t xml:space="preserve"> </w:t>
      </w:r>
      <w:r w:rsidR="008263ED" w:rsidRPr="00A108D5">
        <w:rPr>
          <w:sz w:val="24"/>
          <w:szCs w:val="24"/>
        </w:rPr>
        <w:t>умение формулировать собственную позицию по проблематике произведения</w:t>
      </w:r>
      <w:r w:rsidR="008263ED">
        <w:rPr>
          <w:sz w:val="24"/>
          <w:szCs w:val="24"/>
        </w:rPr>
        <w:t xml:space="preserve">; </w:t>
      </w:r>
      <w:r w:rsidRPr="00A108D5">
        <w:rPr>
          <w:sz w:val="24"/>
          <w:szCs w:val="24"/>
        </w:rPr>
        <w:t xml:space="preserve">соотнесение авторской позиции  со своей собственной позицией; нравственно-эстетическая оценка </w:t>
      </w:r>
      <w:r w:rsidR="008263ED">
        <w:rPr>
          <w:sz w:val="24"/>
          <w:szCs w:val="24"/>
        </w:rPr>
        <w:t xml:space="preserve">произведения </w:t>
      </w:r>
      <w:r w:rsidRPr="00A108D5">
        <w:rPr>
          <w:sz w:val="24"/>
          <w:szCs w:val="24"/>
        </w:rPr>
        <w:t xml:space="preserve">с учетом  </w:t>
      </w:r>
      <w:r w:rsidR="008263ED">
        <w:rPr>
          <w:sz w:val="24"/>
          <w:szCs w:val="24"/>
        </w:rPr>
        <w:t>авторской концепции</w:t>
      </w:r>
      <w:r w:rsidRPr="00A108D5">
        <w:rPr>
          <w:sz w:val="24"/>
          <w:szCs w:val="24"/>
        </w:rPr>
        <w:t>; формулирование личных ценностных ориентаций, самоопределение.</w:t>
      </w:r>
    </w:p>
    <w:p w:rsidR="0049660F" w:rsidRPr="00A108D5" w:rsidRDefault="0049660F" w:rsidP="00EC4044">
      <w:pPr>
        <w:pStyle w:val="a3"/>
        <w:ind w:left="-284" w:firstLine="341"/>
        <w:jc w:val="both"/>
        <w:rPr>
          <w:sz w:val="24"/>
          <w:szCs w:val="24"/>
          <w:u w:val="single"/>
        </w:rPr>
      </w:pPr>
    </w:p>
    <w:p w:rsidR="003821C5" w:rsidRPr="00A108D5" w:rsidRDefault="009753DB" w:rsidP="00EC4044">
      <w:pPr>
        <w:ind w:left="-284" w:firstLine="341"/>
        <w:jc w:val="both"/>
        <w:rPr>
          <w:sz w:val="24"/>
          <w:szCs w:val="24"/>
        </w:rPr>
      </w:pPr>
      <w:r w:rsidRPr="00A108D5">
        <w:rPr>
          <w:sz w:val="24"/>
          <w:szCs w:val="24"/>
        </w:rPr>
        <w:t>Этот тип урока дает возможность формировать все основные универсальные учебные действия в комплексе, сочетать личные и социальные мотивы в изучении материала по предмету. Помогает добиться результатов освоения предмета</w:t>
      </w:r>
      <w:r w:rsidR="008263ED">
        <w:rPr>
          <w:sz w:val="24"/>
          <w:szCs w:val="24"/>
        </w:rPr>
        <w:t xml:space="preserve">, </w:t>
      </w:r>
      <w:r w:rsidRPr="00A108D5">
        <w:rPr>
          <w:sz w:val="24"/>
          <w:szCs w:val="24"/>
        </w:rPr>
        <w:t xml:space="preserve"> и вместе с тем учащиеся создают продукт, который имеет значимость не только для себя, но и для других. Эта форма урока помогает так организовать поиск знаний, чтобы учащиеся сами добывали знания по предмету. </w:t>
      </w:r>
    </w:p>
    <w:p w:rsidR="009753DB" w:rsidRPr="00A108D5" w:rsidRDefault="009753DB" w:rsidP="00EC4044">
      <w:pPr>
        <w:ind w:left="-284" w:firstLine="341"/>
        <w:jc w:val="both"/>
        <w:rPr>
          <w:sz w:val="24"/>
          <w:szCs w:val="24"/>
        </w:rPr>
      </w:pPr>
    </w:p>
    <w:p w:rsidR="009753DB" w:rsidRPr="00A108D5" w:rsidRDefault="009753DB" w:rsidP="00EC4044">
      <w:pPr>
        <w:ind w:left="-284" w:firstLine="341"/>
        <w:jc w:val="both"/>
        <w:rPr>
          <w:sz w:val="24"/>
          <w:szCs w:val="24"/>
        </w:rPr>
      </w:pPr>
      <w:r w:rsidRPr="00A108D5">
        <w:rPr>
          <w:sz w:val="24"/>
          <w:szCs w:val="24"/>
        </w:rPr>
        <w:t xml:space="preserve">Учебный проект на уроке – это не новый вид деятельности  для учащихся данного класса. Но в перспективе предполагается оснастить кабинет дополнительными техническими возможностями для того, чтобы все группы могли работать на компьютерах, подключенных  к единой веб-сети. Это позволит увеличить продуктивность работы каждой группы, ускорит процесс создания единой презентации, а также позволит каждой группе создавать свой уникальный продукт – свою интерпретацию произведения. </w:t>
      </w:r>
    </w:p>
    <w:p w:rsidR="009753DB" w:rsidRPr="00A108D5" w:rsidRDefault="009753DB" w:rsidP="00EC4044">
      <w:pPr>
        <w:ind w:left="-284" w:firstLine="341"/>
        <w:jc w:val="both"/>
        <w:rPr>
          <w:sz w:val="24"/>
          <w:szCs w:val="24"/>
        </w:rPr>
      </w:pPr>
    </w:p>
    <w:p w:rsidR="009753DB" w:rsidRPr="00A108D5" w:rsidRDefault="009753DB" w:rsidP="00EC4044">
      <w:pPr>
        <w:ind w:left="-284" w:firstLine="341"/>
        <w:jc w:val="both"/>
        <w:rPr>
          <w:sz w:val="24"/>
          <w:szCs w:val="24"/>
        </w:rPr>
      </w:pPr>
      <w:r w:rsidRPr="00A108D5">
        <w:rPr>
          <w:sz w:val="24"/>
          <w:szCs w:val="24"/>
        </w:rPr>
        <w:t xml:space="preserve">Новые стандарты ФГОС предполагают отход от традиционной урочной классной деятельности, а проектная деятельность – один из тех путей, которые позволяют комплексно решить задачи формирования УУД. Это тот вид деятельности, который является </w:t>
      </w:r>
      <w:r w:rsidR="00A9005F" w:rsidRPr="00A108D5">
        <w:rPr>
          <w:sz w:val="24"/>
          <w:szCs w:val="24"/>
        </w:rPr>
        <w:t xml:space="preserve">необходимым для работы с подростками, исходя из их круга интересов и уровня  знаний в области ИКТ. Все полученные на уроке знания учащиеся сумеют преобразовать в собственный потенциал и сохранить как универсальные действия в получении научных знаний и их использовании. </w:t>
      </w:r>
    </w:p>
    <w:p w:rsidR="00711782" w:rsidRPr="00A108D5" w:rsidRDefault="00711782" w:rsidP="00EC4044">
      <w:pPr>
        <w:ind w:left="-284" w:firstLine="341"/>
        <w:jc w:val="both"/>
        <w:rPr>
          <w:sz w:val="24"/>
          <w:szCs w:val="24"/>
        </w:rPr>
      </w:pPr>
    </w:p>
    <w:sectPr w:rsidR="00711782" w:rsidRPr="00A108D5" w:rsidSect="00AB5F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DC5"/>
    <w:multiLevelType w:val="hybridMultilevel"/>
    <w:tmpl w:val="6A467120"/>
    <w:lvl w:ilvl="0" w:tplc="C680BD0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4C93587A"/>
    <w:multiLevelType w:val="hybridMultilevel"/>
    <w:tmpl w:val="16D8DE18"/>
    <w:lvl w:ilvl="0" w:tplc="FB9EA302">
      <w:start w:val="1"/>
      <w:numFmt w:val="decimal"/>
      <w:lvlText w:val="%1."/>
      <w:lvlJc w:val="left"/>
      <w:pPr>
        <w:ind w:left="77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4E957179"/>
    <w:multiLevelType w:val="hybridMultilevel"/>
    <w:tmpl w:val="B532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915C6"/>
    <w:multiLevelType w:val="hybridMultilevel"/>
    <w:tmpl w:val="55AAEF58"/>
    <w:lvl w:ilvl="0" w:tplc="911688E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661565"/>
    <w:rsid w:val="000C75F9"/>
    <w:rsid w:val="000E7DD4"/>
    <w:rsid w:val="001449F8"/>
    <w:rsid w:val="003821C5"/>
    <w:rsid w:val="004563A6"/>
    <w:rsid w:val="0049660F"/>
    <w:rsid w:val="005440CF"/>
    <w:rsid w:val="00564583"/>
    <w:rsid w:val="00590BD2"/>
    <w:rsid w:val="00661565"/>
    <w:rsid w:val="00711782"/>
    <w:rsid w:val="008263ED"/>
    <w:rsid w:val="0083786A"/>
    <w:rsid w:val="00915D4E"/>
    <w:rsid w:val="009753DB"/>
    <w:rsid w:val="009C1485"/>
    <w:rsid w:val="00A108D5"/>
    <w:rsid w:val="00A764D2"/>
    <w:rsid w:val="00A9005F"/>
    <w:rsid w:val="00AB5F4A"/>
    <w:rsid w:val="00EC376E"/>
    <w:rsid w:val="00EC4044"/>
    <w:rsid w:val="00F020A3"/>
    <w:rsid w:val="00F717EF"/>
    <w:rsid w:val="00F87B4D"/>
    <w:rsid w:val="00FC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0A3"/>
    <w:pPr>
      <w:ind w:left="720"/>
      <w:contextualSpacing/>
    </w:pPr>
  </w:style>
  <w:style w:type="table" w:styleId="a4">
    <w:name w:val="Table Grid"/>
    <w:basedOn w:val="a1"/>
    <w:uiPriority w:val="59"/>
    <w:rsid w:val="0049660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</dc:creator>
  <cp:keywords/>
  <dc:description/>
  <cp:lastModifiedBy>Васильева</cp:lastModifiedBy>
  <cp:revision>2</cp:revision>
  <dcterms:created xsi:type="dcterms:W3CDTF">2002-01-01T07:48:00Z</dcterms:created>
  <dcterms:modified xsi:type="dcterms:W3CDTF">2002-01-01T07:48:00Z</dcterms:modified>
</cp:coreProperties>
</file>