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B0" w:rsidRDefault="00C646B0"/>
    <w:p w:rsidR="006E06EF" w:rsidRDefault="006E06EF"/>
    <w:p w:rsidR="006E06EF" w:rsidRDefault="006E06EF"/>
    <w:p w:rsidR="006E06EF" w:rsidRPr="00D27494" w:rsidRDefault="006E06EF" w:rsidP="006E06EF">
      <w:pPr>
        <w:jc w:val="center"/>
      </w:pPr>
    </w:p>
    <w:p w:rsidR="006E06EF" w:rsidRPr="008851E0" w:rsidRDefault="006E06EF" w:rsidP="006E06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51E0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6E06EF" w:rsidRPr="008851E0" w:rsidRDefault="006E06EF" w:rsidP="006E06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51E0">
        <w:rPr>
          <w:rFonts w:ascii="Times New Roman" w:hAnsi="Times New Roman"/>
          <w:b/>
          <w:sz w:val="28"/>
          <w:szCs w:val="28"/>
        </w:rPr>
        <w:t>гимназия № 524</w:t>
      </w:r>
    </w:p>
    <w:p w:rsidR="006E06EF" w:rsidRPr="008851E0" w:rsidRDefault="006E06EF" w:rsidP="006E06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51E0">
        <w:rPr>
          <w:rFonts w:ascii="Times New Roman" w:hAnsi="Times New Roman"/>
          <w:b/>
          <w:sz w:val="28"/>
          <w:szCs w:val="28"/>
        </w:rPr>
        <w:t>Московского  района</w:t>
      </w:r>
    </w:p>
    <w:p w:rsidR="006E06EF" w:rsidRPr="008851E0" w:rsidRDefault="006E06EF" w:rsidP="006E06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51E0"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6E06EF" w:rsidRPr="00D27494" w:rsidRDefault="006E06EF" w:rsidP="006E06EF">
      <w:pPr>
        <w:pStyle w:val="a6"/>
        <w:rPr>
          <w:rFonts w:ascii="Times New Roman" w:hAnsi="Times New Roman"/>
          <w:sz w:val="24"/>
          <w:szCs w:val="24"/>
        </w:rPr>
      </w:pPr>
    </w:p>
    <w:p w:rsidR="006E06EF" w:rsidRPr="00D27494" w:rsidRDefault="006E06EF" w:rsidP="006E06EF">
      <w:pPr>
        <w:pStyle w:val="Style6"/>
        <w:widowControl/>
        <w:spacing w:line="240" w:lineRule="exact"/>
        <w:ind w:left="7080"/>
        <w:jc w:val="both"/>
      </w:pPr>
    </w:p>
    <w:p w:rsidR="006E06EF" w:rsidRPr="00D27494" w:rsidRDefault="006E06EF" w:rsidP="006E06EF">
      <w:pPr>
        <w:pStyle w:val="a6"/>
        <w:rPr>
          <w:rFonts w:ascii="Times New Roman" w:hAnsi="Times New Roman"/>
          <w:sz w:val="28"/>
          <w:szCs w:val="28"/>
        </w:rPr>
      </w:pPr>
      <w:r w:rsidRPr="00D27494">
        <w:rPr>
          <w:rFonts w:ascii="Times New Roman" w:hAnsi="Times New Roman"/>
          <w:sz w:val="28"/>
          <w:szCs w:val="28"/>
        </w:rPr>
        <w:t xml:space="preserve">РАССМОТРЕНО:                            ПРИНЯТО:                             </w:t>
      </w:r>
      <w:r w:rsidR="001C3140" w:rsidRPr="00D27494">
        <w:rPr>
          <w:rFonts w:ascii="Times New Roman" w:hAnsi="Times New Roman"/>
          <w:sz w:val="28"/>
          <w:szCs w:val="28"/>
        </w:rPr>
        <w:t xml:space="preserve">  </w:t>
      </w:r>
      <w:r w:rsidRPr="00D27494">
        <w:rPr>
          <w:rFonts w:ascii="Times New Roman" w:hAnsi="Times New Roman"/>
          <w:sz w:val="28"/>
          <w:szCs w:val="28"/>
        </w:rPr>
        <w:t xml:space="preserve">  УТВЕРЖДАЮ:</w:t>
      </w:r>
    </w:p>
    <w:p w:rsidR="006E06EF" w:rsidRPr="00D27494" w:rsidRDefault="006E06EF" w:rsidP="006E06EF">
      <w:pPr>
        <w:pStyle w:val="a6"/>
        <w:rPr>
          <w:rFonts w:ascii="Times New Roman" w:hAnsi="Times New Roman"/>
          <w:sz w:val="28"/>
          <w:szCs w:val="28"/>
        </w:rPr>
      </w:pPr>
      <w:r w:rsidRPr="00D27494">
        <w:rPr>
          <w:rFonts w:ascii="Times New Roman" w:hAnsi="Times New Roman"/>
          <w:sz w:val="28"/>
          <w:szCs w:val="28"/>
        </w:rPr>
        <w:t xml:space="preserve">Заседание МО                              Педагогический совет         </w:t>
      </w:r>
      <w:r w:rsidR="001C3140" w:rsidRPr="00D27494">
        <w:rPr>
          <w:rFonts w:ascii="Times New Roman" w:hAnsi="Times New Roman"/>
          <w:sz w:val="28"/>
          <w:szCs w:val="28"/>
        </w:rPr>
        <w:t xml:space="preserve">  </w:t>
      </w:r>
      <w:r w:rsidRPr="00D27494">
        <w:rPr>
          <w:rFonts w:ascii="Times New Roman" w:hAnsi="Times New Roman"/>
          <w:sz w:val="28"/>
          <w:szCs w:val="28"/>
        </w:rPr>
        <w:t>Директор</w:t>
      </w:r>
      <w:r w:rsidR="001C3140" w:rsidRPr="00D27494">
        <w:rPr>
          <w:rFonts w:ascii="Times New Roman" w:hAnsi="Times New Roman"/>
          <w:sz w:val="28"/>
          <w:szCs w:val="28"/>
        </w:rPr>
        <w:t xml:space="preserve"> ГБОУ</w:t>
      </w:r>
    </w:p>
    <w:p w:rsidR="006E06EF" w:rsidRPr="00D27494" w:rsidRDefault="006E06EF" w:rsidP="006E06EF">
      <w:pPr>
        <w:pStyle w:val="a6"/>
        <w:rPr>
          <w:rFonts w:ascii="Times New Roman" w:hAnsi="Times New Roman"/>
          <w:sz w:val="28"/>
          <w:szCs w:val="28"/>
        </w:rPr>
      </w:pPr>
      <w:r w:rsidRPr="00D27494">
        <w:rPr>
          <w:rFonts w:ascii="Times New Roman" w:hAnsi="Times New Roman"/>
          <w:sz w:val="28"/>
          <w:szCs w:val="28"/>
        </w:rPr>
        <w:t xml:space="preserve">протокол                 </w:t>
      </w:r>
      <w:r w:rsidR="001C3140" w:rsidRPr="00D27494">
        <w:rPr>
          <w:rFonts w:ascii="Times New Roman" w:hAnsi="Times New Roman"/>
          <w:sz w:val="28"/>
          <w:szCs w:val="28"/>
        </w:rPr>
        <w:t xml:space="preserve">                      </w:t>
      </w:r>
      <w:r w:rsidRPr="00D2749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27494">
        <w:rPr>
          <w:rFonts w:ascii="Times New Roman" w:hAnsi="Times New Roman"/>
          <w:sz w:val="28"/>
          <w:szCs w:val="28"/>
        </w:rPr>
        <w:t>протокол</w:t>
      </w:r>
      <w:proofErr w:type="spellEnd"/>
      <w:proofErr w:type="gramEnd"/>
      <w:r w:rsidRPr="00D27494">
        <w:rPr>
          <w:rFonts w:ascii="Times New Roman" w:hAnsi="Times New Roman"/>
          <w:sz w:val="28"/>
          <w:szCs w:val="28"/>
        </w:rPr>
        <w:t xml:space="preserve">                               </w:t>
      </w:r>
      <w:r w:rsidR="001C3140" w:rsidRPr="00D27494">
        <w:rPr>
          <w:rFonts w:ascii="Times New Roman" w:hAnsi="Times New Roman"/>
          <w:sz w:val="28"/>
          <w:szCs w:val="28"/>
        </w:rPr>
        <w:t xml:space="preserve">    </w:t>
      </w:r>
      <w:r w:rsidRPr="00D27494">
        <w:rPr>
          <w:rFonts w:ascii="Times New Roman" w:hAnsi="Times New Roman"/>
          <w:sz w:val="28"/>
          <w:szCs w:val="28"/>
        </w:rPr>
        <w:t>гимназия №524</w:t>
      </w:r>
    </w:p>
    <w:p w:rsidR="006E06EF" w:rsidRPr="00D27494" w:rsidRDefault="006E06EF" w:rsidP="006E06EF">
      <w:pPr>
        <w:pStyle w:val="a6"/>
        <w:rPr>
          <w:rFonts w:ascii="Times New Roman" w:hAnsi="Times New Roman"/>
          <w:sz w:val="28"/>
          <w:szCs w:val="28"/>
        </w:rPr>
      </w:pPr>
      <w:r w:rsidRPr="00D27494">
        <w:rPr>
          <w:rFonts w:ascii="Times New Roman" w:hAnsi="Times New Roman"/>
          <w:sz w:val="28"/>
          <w:szCs w:val="28"/>
        </w:rPr>
        <w:t xml:space="preserve">№____от_______         </w:t>
      </w:r>
      <w:r w:rsidR="001C3140" w:rsidRPr="00D27494">
        <w:rPr>
          <w:rFonts w:ascii="Times New Roman" w:hAnsi="Times New Roman"/>
          <w:sz w:val="28"/>
          <w:szCs w:val="28"/>
        </w:rPr>
        <w:t xml:space="preserve">              </w:t>
      </w:r>
      <w:r w:rsidRPr="00D27494">
        <w:rPr>
          <w:rFonts w:ascii="Times New Roman" w:hAnsi="Times New Roman"/>
          <w:sz w:val="28"/>
          <w:szCs w:val="28"/>
        </w:rPr>
        <w:t xml:space="preserve"> №____</w:t>
      </w:r>
      <w:proofErr w:type="gramStart"/>
      <w:r w:rsidRPr="00D27494">
        <w:rPr>
          <w:rFonts w:ascii="Times New Roman" w:hAnsi="Times New Roman"/>
          <w:sz w:val="28"/>
          <w:szCs w:val="28"/>
        </w:rPr>
        <w:t>от</w:t>
      </w:r>
      <w:proofErr w:type="gramEnd"/>
      <w:r w:rsidRPr="00D27494">
        <w:rPr>
          <w:rFonts w:ascii="Times New Roman" w:hAnsi="Times New Roman"/>
          <w:sz w:val="28"/>
          <w:szCs w:val="28"/>
        </w:rPr>
        <w:t xml:space="preserve">_________       </w:t>
      </w:r>
      <w:r w:rsidR="001C3140" w:rsidRPr="00D27494">
        <w:rPr>
          <w:rFonts w:ascii="Times New Roman" w:hAnsi="Times New Roman"/>
          <w:sz w:val="28"/>
          <w:szCs w:val="28"/>
        </w:rPr>
        <w:t xml:space="preserve">          </w:t>
      </w:r>
      <w:r w:rsidRPr="00D27494">
        <w:rPr>
          <w:rFonts w:ascii="Times New Roman" w:hAnsi="Times New Roman"/>
          <w:sz w:val="28"/>
          <w:szCs w:val="28"/>
        </w:rPr>
        <w:t xml:space="preserve">приказ №________ </w:t>
      </w:r>
    </w:p>
    <w:p w:rsidR="006E06EF" w:rsidRPr="00D27494" w:rsidRDefault="006E06EF" w:rsidP="006E06EF">
      <w:pPr>
        <w:pStyle w:val="a6"/>
        <w:rPr>
          <w:rFonts w:ascii="Times New Roman" w:hAnsi="Times New Roman"/>
          <w:sz w:val="28"/>
          <w:szCs w:val="28"/>
        </w:rPr>
      </w:pPr>
      <w:r w:rsidRPr="00D2749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C3140" w:rsidRPr="00D2749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D27494">
        <w:rPr>
          <w:rFonts w:ascii="Times New Roman" w:hAnsi="Times New Roman"/>
          <w:sz w:val="28"/>
          <w:szCs w:val="28"/>
        </w:rPr>
        <w:t xml:space="preserve"> от______________</w:t>
      </w:r>
    </w:p>
    <w:tbl>
      <w:tblPr>
        <w:tblW w:w="28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348"/>
      </w:tblGrid>
      <w:tr w:rsidR="006E06EF" w:rsidRPr="00D27494" w:rsidTr="001C3140">
        <w:trPr>
          <w:trHeight w:val="38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E06EF" w:rsidRPr="00D27494" w:rsidRDefault="006E06EF" w:rsidP="001C314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6EF" w:rsidRPr="00D27494" w:rsidRDefault="006E06EF" w:rsidP="001C3140">
            <w:pPr>
              <w:pStyle w:val="a6"/>
              <w:rPr>
                <w:rFonts w:ascii="Times New Roman" w:hAnsi="Times New Roman"/>
              </w:rPr>
            </w:pPr>
            <w:r w:rsidRPr="00D27494">
              <w:rPr>
                <w:rFonts w:ascii="Times New Roman" w:hAnsi="Times New Roman"/>
              </w:rPr>
              <w:t xml:space="preserve"> </w:t>
            </w:r>
          </w:p>
        </w:tc>
      </w:tr>
    </w:tbl>
    <w:p w:rsidR="006E06EF" w:rsidRPr="00D27494" w:rsidRDefault="006E06EF" w:rsidP="00D27494">
      <w:pPr>
        <w:pStyle w:val="Style12"/>
        <w:widowControl/>
        <w:spacing w:line="240" w:lineRule="exact"/>
        <w:rPr>
          <w:sz w:val="20"/>
          <w:szCs w:val="20"/>
        </w:rPr>
      </w:pPr>
    </w:p>
    <w:p w:rsidR="006E06EF" w:rsidRPr="00D27494" w:rsidRDefault="006E06EF" w:rsidP="006E06EF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6E06EF" w:rsidRPr="00D27494" w:rsidRDefault="006E06EF" w:rsidP="006E06EF">
      <w:pPr>
        <w:pStyle w:val="Style12"/>
        <w:widowControl/>
        <w:jc w:val="center"/>
        <w:rPr>
          <w:rStyle w:val="FontStyle91"/>
          <w:rFonts w:ascii="Times New Roman" w:hAnsi="Times New Roman" w:cs="Times New Roman"/>
          <w:b/>
          <w:sz w:val="36"/>
          <w:szCs w:val="36"/>
        </w:rPr>
      </w:pPr>
      <w:r w:rsidRPr="00D27494">
        <w:rPr>
          <w:rStyle w:val="FontStyle91"/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6E06EF" w:rsidRPr="00D27494" w:rsidRDefault="006E06EF" w:rsidP="006E06EF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D27494">
        <w:rPr>
          <w:rFonts w:ascii="Times New Roman" w:hAnsi="Times New Roman"/>
          <w:sz w:val="32"/>
          <w:szCs w:val="32"/>
        </w:rPr>
        <w:t>по внеурочной деятельности</w:t>
      </w:r>
    </w:p>
    <w:p w:rsidR="006E06EF" w:rsidRPr="00D27494" w:rsidRDefault="006E06EF" w:rsidP="006E06E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D27494">
        <w:rPr>
          <w:rFonts w:ascii="Times New Roman" w:hAnsi="Times New Roman"/>
          <w:b/>
          <w:i/>
          <w:sz w:val="44"/>
          <w:szCs w:val="44"/>
        </w:rPr>
        <w:t>«Волшебная ниточка»</w:t>
      </w:r>
      <w:r w:rsidRPr="00D27494">
        <w:rPr>
          <w:rFonts w:ascii="Times New Roman" w:hAnsi="Times New Roman"/>
          <w:b/>
          <w:sz w:val="20"/>
          <w:szCs w:val="20"/>
        </w:rPr>
        <w:t xml:space="preserve">    </w:t>
      </w:r>
    </w:p>
    <w:p w:rsidR="006E06EF" w:rsidRPr="00D27494" w:rsidRDefault="006E06EF" w:rsidP="006E06EF">
      <w:pPr>
        <w:pStyle w:val="a6"/>
        <w:jc w:val="center"/>
        <w:rPr>
          <w:rFonts w:ascii="Times New Roman" w:hAnsi="Times New Roman"/>
          <w:b/>
          <w:i/>
          <w:sz w:val="32"/>
          <w:szCs w:val="32"/>
        </w:rPr>
      </w:pPr>
      <w:r w:rsidRPr="00D27494">
        <w:rPr>
          <w:rFonts w:ascii="Times New Roman" w:hAnsi="Times New Roman"/>
          <w:sz w:val="32"/>
          <w:szCs w:val="32"/>
        </w:rPr>
        <w:t>направление «</w:t>
      </w:r>
      <w:r w:rsidR="0006121F" w:rsidRPr="00D27494">
        <w:rPr>
          <w:rFonts w:ascii="Times New Roman" w:hAnsi="Times New Roman"/>
          <w:sz w:val="32"/>
          <w:szCs w:val="32"/>
        </w:rPr>
        <w:t>общекультурное»</w:t>
      </w:r>
    </w:p>
    <w:p w:rsidR="006E06EF" w:rsidRPr="00D27494" w:rsidRDefault="006E06EF" w:rsidP="006E06EF">
      <w:pPr>
        <w:pStyle w:val="Style13"/>
        <w:widowControl/>
        <w:ind w:left="2194" w:right="2208"/>
        <w:rPr>
          <w:rStyle w:val="FontStyle92"/>
          <w:sz w:val="24"/>
          <w:szCs w:val="24"/>
        </w:rPr>
      </w:pPr>
      <w:r w:rsidRPr="00D27494">
        <w:rPr>
          <w:rStyle w:val="FontStyle92"/>
          <w:sz w:val="24"/>
          <w:szCs w:val="24"/>
        </w:rPr>
        <w:t>Срок реализации программы: 1 год</w:t>
      </w:r>
    </w:p>
    <w:p w:rsidR="006E06EF" w:rsidRPr="00D27494" w:rsidRDefault="006E06EF" w:rsidP="001C3140">
      <w:pPr>
        <w:pStyle w:val="Style13"/>
        <w:widowControl/>
        <w:ind w:left="2194" w:right="2208"/>
      </w:pPr>
      <w:r w:rsidRPr="00D27494">
        <w:rPr>
          <w:rStyle w:val="FontStyle92"/>
          <w:sz w:val="24"/>
          <w:szCs w:val="24"/>
        </w:rPr>
        <w:t xml:space="preserve"> Возрастной диапазон освоения программы: 7</w:t>
      </w:r>
      <w:r w:rsidRPr="00D27494">
        <w:rPr>
          <w:rStyle w:val="FontStyle92"/>
          <w:spacing w:val="20"/>
          <w:sz w:val="24"/>
          <w:szCs w:val="24"/>
        </w:rPr>
        <w:t>-14</w:t>
      </w:r>
      <w:r w:rsidRPr="00D27494">
        <w:rPr>
          <w:rStyle w:val="FontStyle92"/>
          <w:sz w:val="24"/>
          <w:szCs w:val="24"/>
        </w:rPr>
        <w:t xml:space="preserve"> лет</w:t>
      </w:r>
    </w:p>
    <w:p w:rsidR="006E06EF" w:rsidRPr="00D27494" w:rsidRDefault="006E06EF" w:rsidP="006E06EF">
      <w:pPr>
        <w:pStyle w:val="Style14"/>
        <w:widowControl/>
        <w:spacing w:line="240" w:lineRule="exact"/>
        <w:jc w:val="right"/>
        <w:rPr>
          <w:sz w:val="20"/>
          <w:szCs w:val="20"/>
        </w:rPr>
      </w:pPr>
    </w:p>
    <w:p w:rsidR="006E06EF" w:rsidRPr="00D27494" w:rsidRDefault="006E06EF" w:rsidP="00D27494">
      <w:pPr>
        <w:pStyle w:val="Style14"/>
        <w:widowControl/>
        <w:spacing w:line="240" w:lineRule="exact"/>
        <w:rPr>
          <w:sz w:val="20"/>
          <w:szCs w:val="20"/>
        </w:rPr>
      </w:pPr>
    </w:p>
    <w:p w:rsidR="006E06EF" w:rsidRPr="00D27494" w:rsidRDefault="006E06EF" w:rsidP="006E06EF">
      <w:pPr>
        <w:pStyle w:val="Style14"/>
        <w:widowControl/>
        <w:spacing w:line="240" w:lineRule="exact"/>
        <w:jc w:val="right"/>
      </w:pPr>
    </w:p>
    <w:p w:rsidR="006E06EF" w:rsidRPr="00D27494" w:rsidRDefault="006E06EF" w:rsidP="006E06EF">
      <w:pPr>
        <w:pStyle w:val="Style13"/>
        <w:widowControl/>
        <w:spacing w:line="240" w:lineRule="exact"/>
        <w:ind w:left="3998" w:right="4061"/>
        <w:rPr>
          <w:sz w:val="20"/>
          <w:szCs w:val="20"/>
        </w:rPr>
      </w:pPr>
    </w:p>
    <w:p w:rsidR="006E06EF" w:rsidRPr="00D27494" w:rsidRDefault="006E06EF" w:rsidP="006E06EF">
      <w:pPr>
        <w:pStyle w:val="Style13"/>
        <w:widowControl/>
        <w:spacing w:line="240" w:lineRule="exact"/>
        <w:ind w:left="3998" w:right="4061"/>
        <w:rPr>
          <w:sz w:val="20"/>
          <w:szCs w:val="20"/>
        </w:rPr>
      </w:pPr>
    </w:p>
    <w:p w:rsidR="006E06EF" w:rsidRPr="00D27494" w:rsidRDefault="006E06EF" w:rsidP="006E06EF">
      <w:pPr>
        <w:pStyle w:val="Style13"/>
        <w:widowControl/>
        <w:spacing w:line="240" w:lineRule="exact"/>
        <w:ind w:left="3998" w:right="4061"/>
        <w:rPr>
          <w:sz w:val="20"/>
          <w:szCs w:val="20"/>
        </w:rPr>
      </w:pPr>
    </w:p>
    <w:p w:rsidR="006E06EF" w:rsidRPr="00D27494" w:rsidRDefault="006E06EF" w:rsidP="006E06EF">
      <w:pPr>
        <w:pStyle w:val="Style13"/>
        <w:widowControl/>
        <w:spacing w:line="240" w:lineRule="exact"/>
        <w:ind w:left="3998" w:right="4061"/>
        <w:rPr>
          <w:sz w:val="20"/>
          <w:szCs w:val="20"/>
        </w:rPr>
      </w:pPr>
    </w:p>
    <w:p w:rsidR="006E06EF" w:rsidRPr="00D27494" w:rsidRDefault="006E06EF" w:rsidP="006E06EF">
      <w:pPr>
        <w:pStyle w:val="Style13"/>
        <w:widowControl/>
        <w:spacing w:line="240" w:lineRule="exact"/>
        <w:ind w:left="3998" w:right="4061"/>
        <w:rPr>
          <w:sz w:val="20"/>
          <w:szCs w:val="20"/>
        </w:rPr>
      </w:pPr>
    </w:p>
    <w:p w:rsidR="006E06EF" w:rsidRPr="00D27494" w:rsidRDefault="006E06EF" w:rsidP="006E06EF">
      <w:pPr>
        <w:pStyle w:val="Style13"/>
        <w:widowControl/>
        <w:spacing w:line="240" w:lineRule="exact"/>
        <w:ind w:left="3998" w:right="4061"/>
        <w:rPr>
          <w:sz w:val="20"/>
          <w:szCs w:val="20"/>
        </w:rPr>
      </w:pPr>
    </w:p>
    <w:p w:rsidR="006E06EF" w:rsidRPr="00D27494" w:rsidRDefault="006E06EF" w:rsidP="006E06EF">
      <w:pPr>
        <w:pStyle w:val="Style13"/>
        <w:widowControl/>
        <w:spacing w:line="240" w:lineRule="exact"/>
        <w:ind w:left="3998" w:right="4061"/>
        <w:rPr>
          <w:sz w:val="20"/>
          <w:szCs w:val="20"/>
        </w:rPr>
      </w:pPr>
    </w:p>
    <w:p w:rsidR="006E06EF" w:rsidRPr="00D27494" w:rsidRDefault="006E06EF" w:rsidP="006E06EF">
      <w:pPr>
        <w:pStyle w:val="Style13"/>
        <w:widowControl/>
        <w:spacing w:line="240" w:lineRule="exact"/>
        <w:ind w:left="3998" w:right="4061"/>
        <w:rPr>
          <w:sz w:val="20"/>
          <w:szCs w:val="20"/>
        </w:rPr>
      </w:pPr>
    </w:p>
    <w:p w:rsidR="001C3140" w:rsidRDefault="001C3140" w:rsidP="006E06EF">
      <w:pPr>
        <w:pStyle w:val="Style13"/>
        <w:widowControl/>
        <w:spacing w:before="77" w:line="278" w:lineRule="exact"/>
        <w:ind w:left="3998" w:right="4061"/>
        <w:rPr>
          <w:rStyle w:val="FontStyle92"/>
        </w:rPr>
      </w:pPr>
    </w:p>
    <w:p w:rsidR="008851E0" w:rsidRDefault="008851E0" w:rsidP="006E06EF">
      <w:pPr>
        <w:pStyle w:val="Style13"/>
        <w:widowControl/>
        <w:spacing w:before="77" w:line="278" w:lineRule="exact"/>
        <w:ind w:left="3998" w:right="4061"/>
        <w:rPr>
          <w:rStyle w:val="FontStyle92"/>
        </w:rPr>
      </w:pPr>
    </w:p>
    <w:p w:rsidR="008851E0" w:rsidRDefault="008851E0" w:rsidP="006E06EF">
      <w:pPr>
        <w:pStyle w:val="Style13"/>
        <w:widowControl/>
        <w:spacing w:before="77" w:line="278" w:lineRule="exact"/>
        <w:ind w:left="3998" w:right="4061"/>
        <w:rPr>
          <w:rStyle w:val="FontStyle92"/>
        </w:rPr>
      </w:pPr>
    </w:p>
    <w:p w:rsidR="008851E0" w:rsidRDefault="008851E0" w:rsidP="006E06EF">
      <w:pPr>
        <w:pStyle w:val="Style13"/>
        <w:widowControl/>
        <w:spacing w:before="77" w:line="278" w:lineRule="exact"/>
        <w:ind w:left="3998" w:right="4061"/>
        <w:rPr>
          <w:rStyle w:val="FontStyle92"/>
        </w:rPr>
      </w:pPr>
    </w:p>
    <w:p w:rsidR="008851E0" w:rsidRDefault="008851E0" w:rsidP="006E06EF">
      <w:pPr>
        <w:pStyle w:val="Style13"/>
        <w:widowControl/>
        <w:spacing w:before="77" w:line="278" w:lineRule="exact"/>
        <w:ind w:left="3998" w:right="4061"/>
        <w:rPr>
          <w:rStyle w:val="FontStyle92"/>
        </w:rPr>
      </w:pPr>
    </w:p>
    <w:p w:rsidR="008851E0" w:rsidRPr="00D27494" w:rsidRDefault="008851E0" w:rsidP="006E06EF">
      <w:pPr>
        <w:pStyle w:val="Style13"/>
        <w:widowControl/>
        <w:spacing w:before="77" w:line="278" w:lineRule="exact"/>
        <w:ind w:left="3998" w:right="4061"/>
        <w:rPr>
          <w:rStyle w:val="FontStyle92"/>
        </w:rPr>
      </w:pPr>
    </w:p>
    <w:p w:rsidR="001C3140" w:rsidRPr="00D27494" w:rsidRDefault="001C3140" w:rsidP="00D27494">
      <w:pPr>
        <w:pStyle w:val="Style13"/>
        <w:widowControl/>
        <w:spacing w:before="77" w:line="278" w:lineRule="exact"/>
        <w:ind w:right="4061"/>
        <w:jc w:val="left"/>
        <w:rPr>
          <w:rStyle w:val="FontStyle92"/>
        </w:rPr>
      </w:pPr>
    </w:p>
    <w:p w:rsidR="00C646B0" w:rsidRPr="00D27494" w:rsidRDefault="00C646B0" w:rsidP="00C646B0">
      <w:pPr>
        <w:rPr>
          <w:sz w:val="32"/>
          <w:szCs w:val="32"/>
        </w:rPr>
      </w:pPr>
    </w:p>
    <w:p w:rsidR="00D61399" w:rsidRPr="00D27494" w:rsidRDefault="00D61399" w:rsidP="0006121F">
      <w:pPr>
        <w:rPr>
          <w:b/>
          <w:bCs/>
          <w:sz w:val="28"/>
          <w:szCs w:val="28"/>
        </w:rPr>
      </w:pPr>
    </w:p>
    <w:p w:rsidR="00720189" w:rsidRPr="00D03638" w:rsidRDefault="00720189" w:rsidP="00720189">
      <w:pPr>
        <w:pStyle w:val="a6"/>
        <w:numPr>
          <w:ilvl w:val="0"/>
          <w:numId w:val="14"/>
        </w:numPr>
        <w:rPr>
          <w:rFonts w:ascii="Times New Roman" w:hAnsi="Times New Roman"/>
          <w:b/>
          <w:kern w:val="2"/>
          <w:sz w:val="24"/>
          <w:szCs w:val="24"/>
        </w:rPr>
      </w:pPr>
      <w:r w:rsidRPr="00D03638">
        <w:rPr>
          <w:rFonts w:ascii="Times New Roman" w:hAnsi="Times New Roman"/>
          <w:b/>
          <w:sz w:val="24"/>
          <w:szCs w:val="24"/>
        </w:rPr>
        <w:t xml:space="preserve">Нормативно-правовое обеспечение реализации внеурочной деятельности </w:t>
      </w:r>
    </w:p>
    <w:p w:rsidR="00720189" w:rsidRPr="00D03638" w:rsidRDefault="00720189" w:rsidP="00720189">
      <w:pPr>
        <w:pStyle w:val="a6"/>
        <w:rPr>
          <w:rFonts w:ascii="Times New Roman" w:hAnsi="Times New Roman"/>
          <w:kern w:val="2"/>
          <w:sz w:val="24"/>
          <w:szCs w:val="24"/>
        </w:rPr>
      </w:pPr>
      <w:r w:rsidRPr="00D03638">
        <w:rPr>
          <w:rFonts w:ascii="Times New Roman" w:hAnsi="Times New Roman"/>
          <w:kern w:val="2"/>
          <w:sz w:val="24"/>
          <w:szCs w:val="24"/>
        </w:rPr>
        <w:t>В условиях реализации ФГОС НОО содержание внеурочной деятельности определяют следующие документы:</w:t>
      </w:r>
    </w:p>
    <w:p w:rsidR="00720189" w:rsidRPr="00D03638" w:rsidRDefault="00720189" w:rsidP="00720189">
      <w:pPr>
        <w:widowControl/>
        <w:numPr>
          <w:ilvl w:val="0"/>
          <w:numId w:val="15"/>
        </w:numPr>
        <w:autoSpaceDE/>
        <w:autoSpaceDN/>
        <w:adjustRightInd/>
        <w:ind w:left="284" w:hanging="284"/>
      </w:pPr>
      <w:r w:rsidRPr="00D03638">
        <w:t>Федеральный закон от 29.12.2012 №273-ФЗ «Об образовании в Российской Федерации».</w:t>
      </w:r>
    </w:p>
    <w:p w:rsidR="00720189" w:rsidRPr="00D03638" w:rsidRDefault="00720189" w:rsidP="00720189">
      <w:pPr>
        <w:widowControl/>
        <w:numPr>
          <w:ilvl w:val="0"/>
          <w:numId w:val="15"/>
        </w:numPr>
        <w:autoSpaceDE/>
        <w:autoSpaceDN/>
        <w:adjustRightInd/>
        <w:ind w:left="284" w:hanging="284"/>
      </w:pPr>
      <w:r w:rsidRPr="00D03638">
        <w:t>Национальная образовательная инициатива «Наша новая школа»</w:t>
      </w:r>
    </w:p>
    <w:p w:rsidR="00720189" w:rsidRPr="00D03638" w:rsidRDefault="00720189" w:rsidP="00720189">
      <w:pPr>
        <w:widowControl/>
        <w:numPr>
          <w:ilvl w:val="0"/>
          <w:numId w:val="15"/>
        </w:numPr>
        <w:autoSpaceDE/>
        <w:autoSpaceDN/>
        <w:adjustRightInd/>
        <w:ind w:left="284" w:hanging="284"/>
      </w:pPr>
      <w:r w:rsidRPr="00D03638">
        <w:t>Закон Санкт-Петербурга от 17.07.2013 N 461-83 (ред. от 17.07.2013) "Об образовании в Санкт-Петербурге" (принят ЗС СПб 26.06.2013).</w:t>
      </w:r>
    </w:p>
    <w:p w:rsidR="00720189" w:rsidRPr="00D03638" w:rsidRDefault="00720189" w:rsidP="00720189">
      <w:pPr>
        <w:widowControl/>
        <w:numPr>
          <w:ilvl w:val="0"/>
          <w:numId w:val="15"/>
        </w:numPr>
        <w:autoSpaceDE/>
        <w:autoSpaceDN/>
        <w:adjustRightInd/>
        <w:ind w:left="284" w:hanging="284"/>
      </w:pPr>
      <w:proofErr w:type="gramStart"/>
      <w:r w:rsidRPr="00D03638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D03638">
        <w:t>Минобрнауки</w:t>
      </w:r>
      <w:proofErr w:type="spellEnd"/>
      <w:r w:rsidRPr="00D03638">
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D03638">
        <w:t>Минобрнауки</w:t>
      </w:r>
      <w:proofErr w:type="spellEnd"/>
      <w:r w:rsidRPr="00D03638">
        <w:t xml:space="preserve"> России от 26 ноября 2010 г. № 1241, зарегистрированы в Минюсте России 4 февраля 2011 г., регистрационный номер 19707.</w:t>
      </w:r>
      <w:proofErr w:type="gramEnd"/>
    </w:p>
    <w:p w:rsidR="00720189" w:rsidRPr="00D03638" w:rsidRDefault="00720189" w:rsidP="00720189">
      <w:pPr>
        <w:widowControl/>
        <w:numPr>
          <w:ilvl w:val="0"/>
          <w:numId w:val="15"/>
        </w:numPr>
        <w:autoSpaceDE/>
        <w:autoSpaceDN/>
        <w:adjustRightInd/>
        <w:ind w:left="284"/>
      </w:pPr>
      <w:r w:rsidRPr="00D03638"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720189" w:rsidRPr="00D03638" w:rsidRDefault="00720189" w:rsidP="00720189">
      <w:pPr>
        <w:widowControl/>
        <w:numPr>
          <w:ilvl w:val="0"/>
          <w:numId w:val="15"/>
        </w:numPr>
        <w:autoSpaceDE/>
        <w:autoSpaceDN/>
        <w:adjustRightInd/>
        <w:ind w:left="284" w:hanging="284"/>
      </w:pPr>
      <w:r w:rsidRPr="00D03638">
        <w:t>Письмо Министерства образования и науки Российской Федерации от 29.04.2014г. № 08-548 «О федеральном перечне учебников».</w:t>
      </w:r>
    </w:p>
    <w:p w:rsidR="00720189" w:rsidRDefault="00720189" w:rsidP="00720189">
      <w:pPr>
        <w:widowControl/>
        <w:numPr>
          <w:ilvl w:val="0"/>
          <w:numId w:val="15"/>
        </w:numPr>
        <w:autoSpaceDE/>
        <w:autoSpaceDN/>
        <w:adjustRightInd/>
        <w:ind w:left="284" w:hanging="284"/>
      </w:pPr>
      <w:r w:rsidRPr="00D03638">
        <w:t xml:space="preserve">Письмо Департамента общего образования </w:t>
      </w:r>
      <w:proofErr w:type="spellStart"/>
      <w:r w:rsidRPr="00D03638">
        <w:t>Минобрнауки</w:t>
      </w:r>
      <w:proofErr w:type="spellEnd"/>
      <w:r w:rsidRPr="00D03638">
        <w:t xml:space="preserve"> России «О внеурочной деятельности  и реализации дополнительных образовательных программ» (N 09-3564 от 14 декабря 2015 г.)</w:t>
      </w:r>
    </w:p>
    <w:p w:rsidR="00720189" w:rsidRPr="00D03638" w:rsidRDefault="00720189" w:rsidP="00720189">
      <w:pPr>
        <w:widowControl/>
        <w:numPr>
          <w:ilvl w:val="0"/>
          <w:numId w:val="15"/>
        </w:numPr>
        <w:autoSpaceDE/>
        <w:autoSpaceDN/>
        <w:adjustRightInd/>
        <w:ind w:left="426" w:hanging="426"/>
      </w:pPr>
      <w:r w:rsidRPr="00D03638">
        <w:t>Устав (новая редакция) ГБОУ гимназия № 524 Московского района СПб (утверждено КО СПб 17-08.2015г. № 4112-р).</w:t>
      </w:r>
    </w:p>
    <w:p w:rsidR="00720189" w:rsidRDefault="00720189" w:rsidP="003661ED">
      <w:pPr>
        <w:suppressAutoHyphens/>
        <w:ind w:firstLine="709"/>
        <w:jc w:val="both"/>
        <w:rPr>
          <w:b/>
          <w:kern w:val="2"/>
          <w:sz w:val="28"/>
          <w:szCs w:val="28"/>
        </w:rPr>
      </w:pPr>
    </w:p>
    <w:p w:rsidR="00D61399" w:rsidRPr="008851E0" w:rsidRDefault="00D61399" w:rsidP="00D61399">
      <w:pPr>
        <w:pStyle w:val="Style15"/>
        <w:widowControl/>
      </w:pPr>
    </w:p>
    <w:p w:rsidR="00FE70F6" w:rsidRPr="00D27494" w:rsidRDefault="00D61399" w:rsidP="00D27494">
      <w:pPr>
        <w:pStyle w:val="Style15"/>
        <w:widowControl/>
        <w:jc w:val="center"/>
        <w:rPr>
          <w:rStyle w:val="FontStyle99"/>
          <w:rFonts w:ascii="Times New Roman" w:hAnsi="Times New Roman" w:cs="Times New Roman"/>
          <w:b/>
          <w:spacing w:val="10"/>
          <w:sz w:val="32"/>
          <w:szCs w:val="32"/>
        </w:rPr>
      </w:pPr>
      <w:r w:rsidRPr="00D27494">
        <w:rPr>
          <w:rStyle w:val="FontStyle93"/>
          <w:b/>
          <w:sz w:val="32"/>
          <w:szCs w:val="32"/>
        </w:rPr>
        <w:t>Пояснительная записка</w:t>
      </w:r>
    </w:p>
    <w:p w:rsidR="00FE70F6" w:rsidRPr="008851E0" w:rsidRDefault="00FE70F6" w:rsidP="008953AD">
      <w:pPr>
        <w:pStyle w:val="Style16"/>
        <w:widowControl/>
        <w:spacing w:line="293" w:lineRule="exact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</w:p>
    <w:p w:rsidR="00C646B0" w:rsidRPr="00D27494" w:rsidRDefault="00C646B0" w:rsidP="008851E0">
      <w:pPr>
        <w:pStyle w:val="Style16"/>
        <w:widowControl/>
        <w:spacing w:line="293" w:lineRule="exact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Вышивка как древнейший вид рукоделия имеет богатую историю. В течении многих веков формировались различные виды вышивки, основные правила и секреты мастерства.</w:t>
      </w:r>
    </w:p>
    <w:p w:rsidR="00C646B0" w:rsidRPr="00D27494" w:rsidRDefault="00C646B0" w:rsidP="008851E0">
      <w:pPr>
        <w:pStyle w:val="Style17"/>
        <w:widowControl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Вышивка как национально-прикладное искусство тесно связана с образованием и обучением.</w:t>
      </w:r>
    </w:p>
    <w:p w:rsidR="00C646B0" w:rsidRPr="00D27494" w:rsidRDefault="00C646B0" w:rsidP="008851E0">
      <w:pPr>
        <w:pStyle w:val="Style16"/>
        <w:widowControl/>
        <w:spacing w:line="293" w:lineRule="exact"/>
        <w:ind w:firstLine="254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В современном, быстро меняющемся мире возникает необходимость позаботиться об укреплении связей ребенка с природой и культурой, трудом и искусством.</w:t>
      </w:r>
    </w:p>
    <w:p w:rsidR="00C646B0" w:rsidRPr="00D27494" w:rsidRDefault="00C646B0" w:rsidP="008851E0">
      <w:pPr>
        <w:pStyle w:val="Style16"/>
        <w:widowControl/>
        <w:spacing w:line="293" w:lineRule="exact"/>
        <w:ind w:firstLine="274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Вышивка является составной частью искусства народа и несет в себе духовные и эстетические ценности, накопленные трудом и талантом многих поколений. Народное искусство, как и искусство вообще, многофункционально и одна из функций - воспитательные возможности, которые до сих пор не реализуются в полной мере.</w:t>
      </w:r>
    </w:p>
    <w:p w:rsidR="00C646B0" w:rsidRPr="00D27494" w:rsidRDefault="00C646B0" w:rsidP="008851E0">
      <w:pPr>
        <w:pStyle w:val="Style16"/>
        <w:widowControl/>
        <w:spacing w:line="293" w:lineRule="exact"/>
        <w:ind w:firstLine="163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 xml:space="preserve"> обеспечивает развитие у детей эмоциональной культуры в процессе комплексного преподавания искусства с целью формирования эстетических знаний, пробуждения эстетической восприимчивости и закрепления их в творческом опыте воспитанников.</w:t>
      </w:r>
    </w:p>
    <w:p w:rsidR="00C646B0" w:rsidRPr="00D27494" w:rsidRDefault="00C646B0" w:rsidP="008851E0">
      <w:pPr>
        <w:pStyle w:val="Style16"/>
        <w:widowControl/>
        <w:spacing w:line="293" w:lineRule="exact"/>
        <w:ind w:firstLine="0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b/>
          <w:sz w:val="28"/>
          <w:szCs w:val="28"/>
        </w:rPr>
        <w:t xml:space="preserve">Программа относится </w:t>
      </w:r>
      <w:r w:rsidRPr="00D27494">
        <w:rPr>
          <w:rStyle w:val="FontStyle94"/>
          <w:b/>
          <w:sz w:val="28"/>
          <w:szCs w:val="28"/>
        </w:rPr>
        <w:t xml:space="preserve"> </w:t>
      </w:r>
      <w:r w:rsidR="008851E0">
        <w:rPr>
          <w:rStyle w:val="FontStyle94"/>
          <w:b/>
          <w:sz w:val="28"/>
          <w:szCs w:val="28"/>
        </w:rPr>
        <w:t xml:space="preserve">общекультурной </w:t>
      </w:r>
      <w:r w:rsidRPr="00D27494">
        <w:rPr>
          <w:rStyle w:val="FontStyle99"/>
          <w:rFonts w:ascii="Times New Roman" w:hAnsi="Times New Roman" w:cs="Times New Roman"/>
          <w:b/>
          <w:sz w:val="28"/>
          <w:szCs w:val="28"/>
        </w:rPr>
        <w:t>направленност</w:t>
      </w: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и и</w:t>
      </w:r>
    </w:p>
    <w:p w:rsidR="00C646B0" w:rsidRPr="00D27494" w:rsidRDefault="00C646B0" w:rsidP="008851E0">
      <w:pPr>
        <w:pStyle w:val="Style19"/>
        <w:widowControl/>
        <w:spacing w:line="293" w:lineRule="exact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 xml:space="preserve">направлена на сохранение живого наследия народа, она рассматривает его как часть современной жизни, предмет специального изучения. На занятиях </w:t>
      </w:r>
      <w:r w:rsidRPr="00D27494">
        <w:rPr>
          <w:rStyle w:val="FontStyle99"/>
          <w:rFonts w:ascii="Times New Roman" w:hAnsi="Times New Roman" w:cs="Times New Roman"/>
          <w:sz w:val="28"/>
          <w:szCs w:val="28"/>
        </w:rPr>
        <w:lastRenderedPageBreak/>
        <w:t>дети убеждаются в том, что многие из выполняемых ими заданий носят общественно полезный характер, что, несомненно, повышает их интерес к этому виду деятельности.</w:t>
      </w:r>
    </w:p>
    <w:p w:rsidR="00C646B0" w:rsidRPr="00D27494" w:rsidRDefault="00C646B0" w:rsidP="008851E0">
      <w:pPr>
        <w:pStyle w:val="Style16"/>
        <w:widowControl/>
        <w:spacing w:line="293" w:lineRule="exact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Это своеобразная школа чувств, которая активизирует мысли, фантазию, речь, память, эмоции, прививает любовь к прекрасному, она служит целям умственного, нравственного и эстетического воспитания</w:t>
      </w:r>
    </w:p>
    <w:p w:rsidR="00C646B0" w:rsidRPr="00D27494" w:rsidRDefault="00C646B0" w:rsidP="008851E0">
      <w:pPr>
        <w:pStyle w:val="Style18"/>
        <w:widowControl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Вышитые изделия должны органически входить в ансамбль комнаты и быть целесообразными, будь это вышитая скатерть, салфетка, картина.</w:t>
      </w:r>
    </w:p>
    <w:p w:rsidR="00C646B0" w:rsidRPr="00D27494" w:rsidRDefault="00C646B0" w:rsidP="008851E0">
      <w:pPr>
        <w:pStyle w:val="Style18"/>
        <w:widowControl/>
        <w:ind w:firstLine="254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Вышивка придает одежде своеобразие, оригинальность, помогает выбрать свой стиль в одежде.</w:t>
      </w:r>
    </w:p>
    <w:p w:rsidR="00C646B0" w:rsidRPr="00D27494" w:rsidRDefault="00C646B0" w:rsidP="008851E0">
      <w:pPr>
        <w:pStyle w:val="Style16"/>
        <w:widowControl/>
        <w:spacing w:line="293" w:lineRule="exact"/>
        <w:ind w:firstLine="0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Вышивка помогает развитию гармоничной личности.</w:t>
      </w:r>
    </w:p>
    <w:p w:rsidR="00C646B0" w:rsidRPr="00D27494" w:rsidRDefault="00C646B0" w:rsidP="008851E0">
      <w:pPr>
        <w:pStyle w:val="Style18"/>
        <w:widowControl/>
        <w:ind w:firstLine="264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Посещение музеев и выставок прикладного искусства народных умельцев расширяет кругозор юных рукодельниц.</w:t>
      </w:r>
    </w:p>
    <w:p w:rsidR="00C646B0" w:rsidRPr="00D27494" w:rsidRDefault="00C646B0" w:rsidP="008851E0">
      <w:pPr>
        <w:pStyle w:val="Style18"/>
        <w:widowControl/>
        <w:ind w:firstLine="254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 xml:space="preserve"> от уже существующих заключается в отсутствии образцов, работа начинается непосредственно на ткани.</w:t>
      </w:r>
    </w:p>
    <w:p w:rsidR="00C646B0" w:rsidRPr="00D27494" w:rsidRDefault="00C646B0" w:rsidP="008851E0">
      <w:pPr>
        <w:pStyle w:val="Style16"/>
        <w:widowControl/>
        <w:spacing w:line="293" w:lineRule="exact"/>
        <w:ind w:firstLine="259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 xml:space="preserve">Освоение навыков вышивки помогает развивать </w:t>
      </w:r>
      <w:proofErr w:type="spellStart"/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сенсорность</w:t>
      </w:r>
      <w:proofErr w:type="spellEnd"/>
      <w:r w:rsidRPr="00D27494">
        <w:rPr>
          <w:rStyle w:val="FontStyle99"/>
          <w:rFonts w:ascii="Times New Roman" w:hAnsi="Times New Roman" w:cs="Times New Roman"/>
          <w:sz w:val="28"/>
          <w:szCs w:val="28"/>
        </w:rPr>
        <w:t xml:space="preserve"> пальцев ловкость движений, дает навыки усидчивости, расширяет запас слов, терминов, психологически помогает преодолеть замкнутость , неконтактность.</w:t>
      </w:r>
    </w:p>
    <w:p w:rsidR="00C646B0" w:rsidRPr="00D27494" w:rsidRDefault="00C646B0" w:rsidP="008851E0">
      <w:pPr>
        <w:pStyle w:val="Style16"/>
        <w:widowControl/>
        <w:spacing w:line="293" w:lineRule="exact"/>
        <w:ind w:firstLine="259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</w:p>
    <w:p w:rsidR="0006121F" w:rsidRPr="00D27494" w:rsidRDefault="00C646B0" w:rsidP="008851E0">
      <w:pPr>
        <w:pStyle w:val="Style21"/>
        <w:widowControl/>
        <w:spacing w:line="336" w:lineRule="exact"/>
        <w:ind w:firstLine="0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b/>
          <w:sz w:val="28"/>
          <w:szCs w:val="28"/>
        </w:rPr>
        <w:t>Цель</w:t>
      </w: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: развитие </w:t>
      </w:r>
      <w:r w:rsidR="00A92F4F"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творческих способностей и </w:t>
      </w: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художественного вкуса, </w:t>
      </w:r>
      <w:r w:rsidR="00A92F4F"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приобщение ребенка к видам прикладного искусства, </w:t>
      </w: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формирование личности ребенка посредствам детского творчества. </w:t>
      </w:r>
    </w:p>
    <w:p w:rsidR="0006121F" w:rsidRPr="00D27494" w:rsidRDefault="0006121F" w:rsidP="008851E0">
      <w:pPr>
        <w:pStyle w:val="Style21"/>
        <w:widowControl/>
        <w:spacing w:line="336" w:lineRule="exact"/>
        <w:ind w:firstLine="0"/>
        <w:jc w:val="both"/>
        <w:rPr>
          <w:rStyle w:val="FontStyle96"/>
          <w:rFonts w:ascii="Times New Roman" w:hAnsi="Times New Roman" w:cs="Times New Roman"/>
          <w:b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b/>
          <w:sz w:val="28"/>
          <w:szCs w:val="28"/>
        </w:rPr>
        <w:t>Задачи:</w:t>
      </w:r>
    </w:p>
    <w:p w:rsidR="0006121F" w:rsidRPr="00D27494" w:rsidRDefault="0006121F" w:rsidP="008851E0">
      <w:pPr>
        <w:pStyle w:val="Style21"/>
        <w:widowControl/>
        <w:spacing w:line="336" w:lineRule="exact"/>
        <w:ind w:firstLine="0"/>
        <w:jc w:val="both"/>
        <w:rPr>
          <w:rStyle w:val="FontStyle96"/>
          <w:rFonts w:ascii="Times New Roman" w:hAnsi="Times New Roman" w:cs="Times New Roman"/>
          <w:b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b/>
          <w:sz w:val="28"/>
          <w:szCs w:val="28"/>
        </w:rPr>
        <w:t>предметные</w:t>
      </w:r>
    </w:p>
    <w:p w:rsidR="00C646B0" w:rsidRPr="00D27494" w:rsidRDefault="007F732D" w:rsidP="008851E0">
      <w:pPr>
        <w:pStyle w:val="Style21"/>
        <w:widowControl/>
        <w:spacing w:line="336" w:lineRule="exact"/>
        <w:ind w:firstLine="0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- 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>Освоить приемы русской народной вышивки.</w:t>
      </w:r>
    </w:p>
    <w:p w:rsidR="00C646B0" w:rsidRPr="00D27494" w:rsidRDefault="007F732D" w:rsidP="008851E0">
      <w:pPr>
        <w:pStyle w:val="Style23"/>
        <w:widowControl/>
        <w:tabs>
          <w:tab w:val="left" w:pos="394"/>
        </w:tabs>
        <w:ind w:firstLine="0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- 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>Обучить работе с ниткой и иглой (каким номером иглы</w:t>
      </w:r>
      <w:r w:rsidR="00580796" w:rsidRPr="00D27494">
        <w:rPr>
          <w:rStyle w:val="FontStyle96"/>
          <w:rFonts w:ascii="Times New Roman" w:hAnsi="Times New Roman" w:cs="Times New Roman"/>
          <w:sz w:val="28"/>
          <w:szCs w:val="28"/>
        </w:rPr>
        <w:t>,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 какую работу лучше выполнять).</w:t>
      </w:r>
    </w:p>
    <w:p w:rsidR="007F732D" w:rsidRPr="00D27494" w:rsidRDefault="007F732D" w:rsidP="008851E0">
      <w:pPr>
        <w:pStyle w:val="Style23"/>
        <w:widowControl/>
        <w:tabs>
          <w:tab w:val="left" w:pos="394"/>
        </w:tabs>
        <w:ind w:firstLine="0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- 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>Дать знания основных швов, русских сеток, двусторонней и косой глади.</w:t>
      </w:r>
    </w:p>
    <w:p w:rsidR="00C646B0" w:rsidRPr="00D27494" w:rsidRDefault="0006121F" w:rsidP="008851E0">
      <w:pPr>
        <w:pStyle w:val="Style20"/>
        <w:widowControl/>
        <w:spacing w:line="336" w:lineRule="exact"/>
        <w:jc w:val="both"/>
        <w:rPr>
          <w:rStyle w:val="FontStyle111"/>
          <w:rFonts w:ascii="Times New Roman" w:hAnsi="Times New Roman" w:cs="Times New Roman"/>
          <w:sz w:val="28"/>
          <w:szCs w:val="28"/>
        </w:rPr>
      </w:pPr>
      <w:proofErr w:type="spellStart"/>
      <w:r w:rsidRPr="00D27494">
        <w:rPr>
          <w:rStyle w:val="FontStyle111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C646B0" w:rsidRPr="00D27494" w:rsidRDefault="007F732D" w:rsidP="008851E0">
      <w:pPr>
        <w:pStyle w:val="Style23"/>
        <w:widowControl/>
        <w:tabs>
          <w:tab w:val="left" w:pos="600"/>
        </w:tabs>
        <w:ind w:firstLine="0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- </w:t>
      </w:r>
      <w:r w:rsidR="00A92F4F" w:rsidRPr="00D27494">
        <w:rPr>
          <w:rStyle w:val="FontStyle96"/>
          <w:rFonts w:ascii="Times New Roman" w:hAnsi="Times New Roman" w:cs="Times New Roman"/>
          <w:sz w:val="28"/>
          <w:szCs w:val="28"/>
        </w:rPr>
        <w:t>создать условия для р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>азвит</w:t>
      </w:r>
      <w:r w:rsidR="00A92F4F" w:rsidRPr="00D27494">
        <w:rPr>
          <w:rStyle w:val="FontStyle96"/>
          <w:rFonts w:ascii="Times New Roman" w:hAnsi="Times New Roman" w:cs="Times New Roman"/>
          <w:sz w:val="28"/>
          <w:szCs w:val="28"/>
        </w:rPr>
        <w:t>ия художественного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 вкус</w:t>
      </w:r>
      <w:r w:rsidR="00A92F4F" w:rsidRPr="00D27494">
        <w:rPr>
          <w:rStyle w:val="FontStyle96"/>
          <w:rFonts w:ascii="Times New Roman" w:hAnsi="Times New Roman" w:cs="Times New Roman"/>
          <w:sz w:val="28"/>
          <w:szCs w:val="28"/>
        </w:rPr>
        <w:t>а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>.</w:t>
      </w:r>
    </w:p>
    <w:p w:rsidR="00C646B0" w:rsidRPr="00D27494" w:rsidRDefault="007F732D" w:rsidP="008851E0">
      <w:pPr>
        <w:pStyle w:val="Style23"/>
        <w:widowControl/>
        <w:tabs>
          <w:tab w:val="left" w:pos="600"/>
        </w:tabs>
        <w:ind w:firstLine="0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>-</w:t>
      </w:r>
      <w:r w:rsidR="00A92F4F"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 создать условия для</w:t>
      </w: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 </w:t>
      </w:r>
      <w:r w:rsidR="00A92F4F" w:rsidRPr="00D27494">
        <w:rPr>
          <w:rStyle w:val="FontStyle96"/>
          <w:rFonts w:ascii="Times New Roman" w:hAnsi="Times New Roman" w:cs="Times New Roman"/>
          <w:sz w:val="28"/>
          <w:szCs w:val="28"/>
        </w:rPr>
        <w:t>р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>азвит</w:t>
      </w:r>
      <w:r w:rsidR="00A92F4F" w:rsidRPr="00D27494">
        <w:rPr>
          <w:rStyle w:val="FontStyle96"/>
          <w:rFonts w:ascii="Times New Roman" w:hAnsi="Times New Roman" w:cs="Times New Roman"/>
          <w:sz w:val="28"/>
          <w:szCs w:val="28"/>
        </w:rPr>
        <w:t>ия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 творчески</w:t>
      </w:r>
      <w:r w:rsidR="00A92F4F" w:rsidRPr="00D27494">
        <w:rPr>
          <w:rStyle w:val="FontStyle96"/>
          <w:rFonts w:ascii="Times New Roman" w:hAnsi="Times New Roman" w:cs="Times New Roman"/>
          <w:sz w:val="28"/>
          <w:szCs w:val="28"/>
        </w:rPr>
        <w:t>х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 способност</w:t>
      </w:r>
      <w:r w:rsidR="00A92F4F" w:rsidRPr="00D27494">
        <w:rPr>
          <w:rStyle w:val="FontStyle96"/>
          <w:rFonts w:ascii="Times New Roman" w:hAnsi="Times New Roman" w:cs="Times New Roman"/>
          <w:sz w:val="28"/>
          <w:szCs w:val="28"/>
        </w:rPr>
        <w:t>ей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>.</w:t>
      </w:r>
    </w:p>
    <w:p w:rsidR="007F732D" w:rsidRPr="00D27494" w:rsidRDefault="007F732D" w:rsidP="008851E0">
      <w:pPr>
        <w:pStyle w:val="Style23"/>
        <w:widowControl/>
        <w:tabs>
          <w:tab w:val="left" w:pos="485"/>
        </w:tabs>
        <w:ind w:firstLine="0"/>
        <w:jc w:val="both"/>
        <w:rPr>
          <w:rStyle w:val="FontStyle111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- </w:t>
      </w:r>
      <w:r w:rsidR="00A92F4F"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- создать условия для 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>понимани</w:t>
      </w:r>
      <w:r w:rsidR="00A92F4F" w:rsidRPr="00D27494">
        <w:rPr>
          <w:rStyle w:val="FontStyle96"/>
          <w:rFonts w:ascii="Times New Roman" w:hAnsi="Times New Roman" w:cs="Times New Roman"/>
          <w:sz w:val="28"/>
          <w:szCs w:val="28"/>
        </w:rPr>
        <w:t>я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 и умени</w:t>
      </w:r>
      <w:r w:rsidR="00A92F4F" w:rsidRPr="00D27494">
        <w:rPr>
          <w:rStyle w:val="FontStyle96"/>
          <w:rFonts w:ascii="Times New Roman" w:hAnsi="Times New Roman" w:cs="Times New Roman"/>
          <w:sz w:val="28"/>
          <w:szCs w:val="28"/>
        </w:rPr>
        <w:t>я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 ценить прекрасное.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br/>
      </w:r>
      <w:r w:rsidR="0006121F" w:rsidRPr="00D27494">
        <w:rPr>
          <w:rStyle w:val="FontStyle111"/>
          <w:rFonts w:ascii="Times New Roman" w:hAnsi="Times New Roman" w:cs="Times New Roman"/>
          <w:sz w:val="28"/>
          <w:szCs w:val="28"/>
        </w:rPr>
        <w:t>личностные</w:t>
      </w:r>
    </w:p>
    <w:p w:rsidR="00C646B0" w:rsidRPr="00D27494" w:rsidRDefault="007F732D" w:rsidP="008851E0">
      <w:pPr>
        <w:pStyle w:val="Style23"/>
        <w:widowControl/>
        <w:tabs>
          <w:tab w:val="left" w:pos="638"/>
        </w:tabs>
        <w:ind w:firstLine="0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- 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>Формировать уверенность в своих способностях.</w:t>
      </w:r>
    </w:p>
    <w:p w:rsidR="00C646B0" w:rsidRPr="00D27494" w:rsidRDefault="007F732D" w:rsidP="008851E0">
      <w:pPr>
        <w:pStyle w:val="Style23"/>
        <w:widowControl/>
        <w:tabs>
          <w:tab w:val="left" w:pos="638"/>
        </w:tabs>
        <w:ind w:firstLine="0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- 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>Формировать нравственное отношение к труду.</w:t>
      </w:r>
    </w:p>
    <w:p w:rsidR="00C646B0" w:rsidRPr="00D27494" w:rsidRDefault="007F732D" w:rsidP="008851E0">
      <w:pPr>
        <w:pStyle w:val="Style23"/>
        <w:widowControl/>
        <w:tabs>
          <w:tab w:val="left" w:pos="638"/>
        </w:tabs>
        <w:ind w:firstLine="0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- 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>Чувство коллективизма.</w:t>
      </w:r>
    </w:p>
    <w:p w:rsidR="00C646B0" w:rsidRPr="00D27494" w:rsidRDefault="00C646B0" w:rsidP="008851E0">
      <w:pPr>
        <w:pStyle w:val="Style22"/>
        <w:widowControl/>
        <w:spacing w:line="240" w:lineRule="exact"/>
        <w:jc w:val="both"/>
        <w:rPr>
          <w:sz w:val="20"/>
          <w:szCs w:val="20"/>
        </w:rPr>
      </w:pPr>
    </w:p>
    <w:p w:rsidR="00C646B0" w:rsidRPr="00D27494" w:rsidRDefault="00C646B0" w:rsidP="008851E0">
      <w:pPr>
        <w:pStyle w:val="Style22"/>
        <w:widowControl/>
        <w:jc w:val="both"/>
        <w:rPr>
          <w:rStyle w:val="FontStyle97"/>
          <w:rFonts w:ascii="Times New Roman" w:hAnsi="Times New Roman" w:cs="Times New Roman"/>
          <w:sz w:val="32"/>
          <w:szCs w:val="32"/>
        </w:rPr>
      </w:pPr>
      <w:r w:rsidRPr="00D27494">
        <w:rPr>
          <w:rStyle w:val="FontStyle97"/>
          <w:rFonts w:ascii="Times New Roman" w:hAnsi="Times New Roman" w:cs="Times New Roman"/>
          <w:sz w:val="32"/>
          <w:szCs w:val="32"/>
        </w:rPr>
        <w:t>Методы работы</w:t>
      </w:r>
    </w:p>
    <w:p w:rsidR="00C646B0" w:rsidRPr="00D27494" w:rsidRDefault="00C646B0" w:rsidP="008851E0">
      <w:pPr>
        <w:pStyle w:val="Style21"/>
        <w:widowControl/>
        <w:spacing w:line="240" w:lineRule="exact"/>
        <w:jc w:val="both"/>
        <w:rPr>
          <w:sz w:val="28"/>
          <w:szCs w:val="28"/>
        </w:rPr>
      </w:pPr>
    </w:p>
    <w:p w:rsidR="00C646B0" w:rsidRPr="00D27494" w:rsidRDefault="00C646B0" w:rsidP="008851E0">
      <w:pPr>
        <w:pStyle w:val="Style21"/>
        <w:widowControl/>
        <w:spacing w:line="336" w:lineRule="exact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>Занятия построены на индивидуальном подходе к ребенку, к его желаниям, к его своеобразному видению цветовой гаммы, к выбору рисунка.</w:t>
      </w:r>
    </w:p>
    <w:p w:rsidR="00C646B0" w:rsidRPr="00D27494" w:rsidRDefault="00C646B0" w:rsidP="008851E0">
      <w:pPr>
        <w:pStyle w:val="Style21"/>
        <w:widowControl/>
        <w:spacing w:line="336" w:lineRule="exact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>Правильный подбор узоров в зависимости от возраста ребенка, гарантирует желание осваивать «народные швы».</w:t>
      </w:r>
    </w:p>
    <w:p w:rsidR="00C646B0" w:rsidRPr="00D27494" w:rsidRDefault="00C646B0" w:rsidP="008851E0">
      <w:pPr>
        <w:pStyle w:val="Style21"/>
        <w:widowControl/>
        <w:spacing w:line="336" w:lineRule="exact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Работа с воспитанником над тем или иным швом начинается Непосредственно с работы на ткани в пяльцах с рисунком. Образцы </w:t>
      </w:r>
      <w:r w:rsidRPr="00D27494">
        <w:rPr>
          <w:rStyle w:val="FontStyle96"/>
          <w:rFonts w:ascii="Times New Roman" w:hAnsi="Times New Roman" w:cs="Times New Roman"/>
          <w:sz w:val="28"/>
          <w:szCs w:val="28"/>
        </w:rPr>
        <w:lastRenderedPageBreak/>
        <w:t>пройденных швов, сеток, мережек, выполняются по желанию с одиннадцатилетнего возраста. В этом возрасте дети более осознанно воспринимают прикладное искусство. Появляется желание «не забыть» пройденный, накопившийся материал знаний по вышивке.</w:t>
      </w:r>
    </w:p>
    <w:p w:rsidR="00C646B0" w:rsidRPr="00D27494" w:rsidRDefault="00C646B0" w:rsidP="008851E0">
      <w:pPr>
        <w:pStyle w:val="Style21"/>
        <w:widowControl/>
        <w:spacing w:line="336" w:lineRule="exact"/>
        <w:ind w:firstLine="173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>В процессе работы огромной подстежкой в аккуратности выполнения работ является сравнение своей работы с другими. Появляется интерес к аккуратному выполнению работы не только с лицевой, но и с изнаночной стороны (аккуратное закрепление нити).</w:t>
      </w:r>
    </w:p>
    <w:p w:rsidR="00C646B0" w:rsidRPr="00D27494" w:rsidRDefault="00C646B0" w:rsidP="008851E0">
      <w:pPr>
        <w:pStyle w:val="Style21"/>
        <w:widowControl/>
        <w:spacing w:line="336" w:lineRule="exact"/>
        <w:ind w:firstLine="216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В процессе воспитанники осваивают новые термины, которыми они постоянно пользуются, тем самым расширяя свой словарный запас. Вышивка дает навыки прилежания, усидчивости. Развивает моторику пальцев, помогает свободнее пользоваться пальцами, развивает </w:t>
      </w:r>
      <w:proofErr w:type="spellStart"/>
      <w:r w:rsidRPr="00D27494">
        <w:rPr>
          <w:rStyle w:val="FontStyle96"/>
          <w:rFonts w:ascii="Times New Roman" w:hAnsi="Times New Roman" w:cs="Times New Roman"/>
          <w:sz w:val="28"/>
          <w:szCs w:val="28"/>
        </w:rPr>
        <w:t>сенсорность</w:t>
      </w:r>
      <w:proofErr w:type="spellEnd"/>
      <w:r w:rsidRPr="00D27494">
        <w:rPr>
          <w:rStyle w:val="FontStyle96"/>
          <w:rFonts w:ascii="Times New Roman" w:hAnsi="Times New Roman" w:cs="Times New Roman"/>
          <w:sz w:val="28"/>
          <w:szCs w:val="28"/>
        </w:rPr>
        <w:t>, делает движения ловкими, уверенными.</w:t>
      </w:r>
    </w:p>
    <w:p w:rsidR="00C646B0" w:rsidRPr="00D27494" w:rsidRDefault="00C646B0" w:rsidP="008851E0">
      <w:pPr>
        <w:pStyle w:val="Style21"/>
        <w:widowControl/>
        <w:spacing w:line="336" w:lineRule="exact"/>
        <w:ind w:firstLine="221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>Программные задания не должны быть завышены, иначе пропадает желание заниматься. Дети перестают справляться с поставленными задачами.</w:t>
      </w:r>
    </w:p>
    <w:p w:rsidR="008953AD" w:rsidRPr="00D27494" w:rsidRDefault="008953AD" w:rsidP="008851E0">
      <w:pPr>
        <w:pStyle w:val="Style24"/>
        <w:widowControl/>
        <w:jc w:val="both"/>
        <w:rPr>
          <w:rStyle w:val="FontStyle95"/>
          <w:b/>
          <w:sz w:val="28"/>
          <w:szCs w:val="28"/>
        </w:rPr>
      </w:pPr>
    </w:p>
    <w:p w:rsidR="00C646B0" w:rsidRPr="00D27494" w:rsidRDefault="00C646B0" w:rsidP="008851E0">
      <w:pPr>
        <w:pStyle w:val="Style24"/>
        <w:widowControl/>
        <w:jc w:val="both"/>
        <w:rPr>
          <w:rStyle w:val="FontStyle95"/>
          <w:b/>
          <w:sz w:val="32"/>
          <w:szCs w:val="32"/>
        </w:rPr>
      </w:pPr>
      <w:r w:rsidRPr="00D27494">
        <w:rPr>
          <w:rStyle w:val="FontStyle95"/>
          <w:b/>
          <w:sz w:val="32"/>
          <w:szCs w:val="32"/>
        </w:rPr>
        <w:t>Форма и режим занятий</w:t>
      </w:r>
    </w:p>
    <w:p w:rsidR="00C646B0" w:rsidRPr="00D27494" w:rsidRDefault="00C646B0" w:rsidP="008851E0">
      <w:pPr>
        <w:pStyle w:val="Style24"/>
        <w:widowControl/>
        <w:jc w:val="both"/>
        <w:rPr>
          <w:b/>
          <w:spacing w:val="10"/>
          <w:sz w:val="28"/>
          <w:szCs w:val="28"/>
        </w:rPr>
      </w:pPr>
    </w:p>
    <w:p w:rsidR="00C646B0" w:rsidRPr="00D27494" w:rsidRDefault="00C646B0" w:rsidP="008851E0">
      <w:pPr>
        <w:pStyle w:val="Style25"/>
        <w:widowControl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>Программа рассчитана на 1 год обучения. Занятия происходят в виде практикума, группами</w:t>
      </w:r>
    </w:p>
    <w:p w:rsidR="00C646B0" w:rsidRPr="00D27494" w:rsidRDefault="00411BAF" w:rsidP="008851E0">
      <w:pPr>
        <w:pStyle w:val="Style25"/>
        <w:widowControl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 по </w:t>
      </w:r>
      <w:r w:rsidR="008851E0">
        <w:rPr>
          <w:rStyle w:val="FontStyle96"/>
          <w:rFonts w:ascii="Times New Roman" w:hAnsi="Times New Roman" w:cs="Times New Roman"/>
          <w:sz w:val="28"/>
          <w:szCs w:val="28"/>
        </w:rPr>
        <w:t>8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-15 человек. </w:t>
      </w:r>
    </w:p>
    <w:p w:rsidR="00C646B0" w:rsidRPr="00D27494" w:rsidRDefault="00C646B0" w:rsidP="008851E0">
      <w:pPr>
        <w:pStyle w:val="Style25"/>
        <w:widowControl/>
        <w:spacing w:line="240" w:lineRule="auto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>Возраст детей 7-14 лет.</w:t>
      </w:r>
    </w:p>
    <w:p w:rsidR="00C646B0" w:rsidRPr="00D27494" w:rsidRDefault="00580796" w:rsidP="008851E0">
      <w:pPr>
        <w:pStyle w:val="Style25"/>
        <w:widowControl/>
        <w:spacing w:line="240" w:lineRule="auto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Дети 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>принимаются в коллектив при наличии медицинских показаний</w:t>
      </w: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, (справка 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>о здоровье</w:t>
      </w: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 xml:space="preserve"> </w:t>
      </w:r>
      <w:r w:rsidR="00C646B0" w:rsidRPr="00D27494">
        <w:rPr>
          <w:rStyle w:val="FontStyle96"/>
          <w:rFonts w:ascii="Times New Roman" w:hAnsi="Times New Roman" w:cs="Times New Roman"/>
          <w:sz w:val="28"/>
          <w:szCs w:val="28"/>
        </w:rPr>
        <w:t>от врача из поликлиники).</w:t>
      </w:r>
    </w:p>
    <w:p w:rsidR="00C646B0" w:rsidRPr="00D27494" w:rsidRDefault="00C646B0" w:rsidP="008851E0">
      <w:pPr>
        <w:pStyle w:val="Style25"/>
        <w:widowControl/>
        <w:spacing w:line="341" w:lineRule="exact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>Готовые работы выставляются на выставке.</w:t>
      </w:r>
    </w:p>
    <w:p w:rsidR="00D27494" w:rsidRPr="00D27494" w:rsidRDefault="00C646B0" w:rsidP="008851E0">
      <w:pPr>
        <w:pStyle w:val="Style25"/>
        <w:widowControl/>
        <w:spacing w:line="341" w:lineRule="exact"/>
        <w:jc w:val="both"/>
        <w:rPr>
          <w:rStyle w:val="FontStyle96"/>
          <w:rFonts w:ascii="Times New Roman" w:hAnsi="Times New Roman" w:cs="Times New Roman"/>
          <w:sz w:val="28"/>
          <w:szCs w:val="28"/>
        </w:rPr>
      </w:pPr>
      <w:r w:rsidRPr="00D27494">
        <w:rPr>
          <w:rStyle w:val="FontStyle96"/>
          <w:rFonts w:ascii="Times New Roman" w:hAnsi="Times New Roman" w:cs="Times New Roman"/>
          <w:sz w:val="28"/>
          <w:szCs w:val="28"/>
        </w:rPr>
        <w:t>Задачами выставки является широкое знакомство ребят с работами воспитанников занимающихся в объединении. Формирование у них средствами искусства нравственных качеств, развитие творческих способностей и художественного вкуса.</w:t>
      </w:r>
    </w:p>
    <w:p w:rsidR="00C646B0" w:rsidRPr="00D27494" w:rsidRDefault="00C646B0" w:rsidP="008851E0">
      <w:pPr>
        <w:widowControl/>
        <w:spacing w:line="1" w:lineRule="exact"/>
        <w:jc w:val="both"/>
        <w:rPr>
          <w:sz w:val="28"/>
          <w:szCs w:val="28"/>
        </w:rPr>
      </w:pPr>
    </w:p>
    <w:p w:rsidR="00C646B0" w:rsidRPr="00D27494" w:rsidRDefault="00C646B0" w:rsidP="008851E0">
      <w:pPr>
        <w:pStyle w:val="Style16"/>
        <w:widowControl/>
        <w:spacing w:line="278" w:lineRule="exact"/>
        <w:ind w:firstLine="0"/>
        <w:jc w:val="both"/>
        <w:rPr>
          <w:rStyle w:val="FontStyle100"/>
          <w:spacing w:val="0"/>
          <w:sz w:val="28"/>
          <w:szCs w:val="28"/>
        </w:rPr>
      </w:pPr>
      <w:r w:rsidRPr="00D27494">
        <w:rPr>
          <w:sz w:val="28"/>
          <w:szCs w:val="28"/>
        </w:rPr>
        <w:t xml:space="preserve"> </w:t>
      </w:r>
    </w:p>
    <w:p w:rsidR="00C646B0" w:rsidRPr="00D27494" w:rsidRDefault="00C646B0" w:rsidP="008851E0">
      <w:pPr>
        <w:pStyle w:val="Style36"/>
        <w:widowControl/>
        <w:jc w:val="both"/>
        <w:rPr>
          <w:b/>
          <w:spacing w:val="20"/>
          <w:sz w:val="28"/>
          <w:szCs w:val="28"/>
        </w:rPr>
      </w:pPr>
      <w:r w:rsidRPr="00D27494">
        <w:rPr>
          <w:rStyle w:val="FontStyle100"/>
          <w:b/>
          <w:sz w:val="28"/>
          <w:szCs w:val="28"/>
        </w:rPr>
        <w:t>Содержание занятий, виды вышивки</w:t>
      </w:r>
    </w:p>
    <w:p w:rsidR="00C646B0" w:rsidRPr="00D27494" w:rsidRDefault="00C646B0" w:rsidP="008851E0">
      <w:pPr>
        <w:pStyle w:val="Style16"/>
        <w:widowControl/>
        <w:spacing w:line="288" w:lineRule="exact"/>
        <w:ind w:firstLine="254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Вышивка включает большое количество швов. В зависимости приема выполнения швов, вышивку принято делить на сквозную - выполняемую по предварительно выдернутым в ткани нитям (например: мережка, перевить, стяги, гипюр и т. Д.), и глухую, при выполнении которой используют цельную ткань.</w:t>
      </w:r>
    </w:p>
    <w:p w:rsidR="00C646B0" w:rsidRPr="00D27494" w:rsidRDefault="00C646B0" w:rsidP="008851E0">
      <w:pPr>
        <w:pStyle w:val="Style16"/>
        <w:widowControl/>
        <w:spacing w:line="288" w:lineRule="exact"/>
        <w:ind w:firstLine="254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Глухая вышивка может выполняться по счету нитей (набор, четная гладь, роспись и т. д.).</w:t>
      </w:r>
    </w:p>
    <w:p w:rsidR="00C646B0" w:rsidRPr="00D27494" w:rsidRDefault="00C646B0" w:rsidP="008851E0">
      <w:pPr>
        <w:pStyle w:val="Style35"/>
        <w:widowControl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В свободной вышивке используется шов стебельчатый, тамбур, козлик, зубчатый и т.д.</w:t>
      </w:r>
    </w:p>
    <w:p w:rsidR="00C646B0" w:rsidRPr="00D27494" w:rsidRDefault="00C646B0" w:rsidP="008851E0">
      <w:pPr>
        <w:pStyle w:val="Style35"/>
        <w:widowControl/>
        <w:ind w:firstLine="274"/>
        <w:jc w:val="both"/>
        <w:rPr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 xml:space="preserve">При вышивке не делают узлов для закрепления нитей. Нить можно закрепить в петлю или несколькими стежками под </w:t>
      </w:r>
      <w:proofErr w:type="spellStart"/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вышевкой</w:t>
      </w:r>
      <w:proofErr w:type="spellEnd"/>
      <w:r w:rsidRPr="00D27494">
        <w:rPr>
          <w:rStyle w:val="FontStyle99"/>
          <w:rFonts w:ascii="Times New Roman" w:hAnsi="Times New Roman" w:cs="Times New Roman"/>
          <w:sz w:val="28"/>
          <w:szCs w:val="28"/>
        </w:rPr>
        <w:t xml:space="preserve"> по рисунку. После окончания работы с нитью, иглу с нитью выводят на изнанку и мелкими стежками закрепляют нить. Конец нити отрезают ножницами.</w:t>
      </w:r>
    </w:p>
    <w:p w:rsidR="00C646B0" w:rsidRPr="00D27494" w:rsidRDefault="00C646B0" w:rsidP="008851E0">
      <w:pPr>
        <w:pStyle w:val="Style18"/>
        <w:widowControl/>
        <w:spacing w:line="288" w:lineRule="exact"/>
        <w:ind w:firstLine="269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lastRenderedPageBreak/>
        <w:t>Первые выставочные работы появляются через небольшое количество занятий.</w:t>
      </w:r>
    </w:p>
    <w:p w:rsidR="00C646B0" w:rsidRPr="00D27494" w:rsidRDefault="00C646B0" w:rsidP="008851E0">
      <w:pPr>
        <w:pStyle w:val="Style38"/>
        <w:widowControl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Постоянная выставка работ в течении всего года, создают творческую обстановку в объединении .</w:t>
      </w:r>
    </w:p>
    <w:p w:rsidR="00C646B0" w:rsidRPr="00D27494" w:rsidRDefault="00C646B0" w:rsidP="008851E0">
      <w:pPr>
        <w:pStyle w:val="Style16"/>
        <w:widowControl/>
        <w:spacing w:line="293" w:lineRule="exact"/>
        <w:ind w:firstLine="254"/>
        <w:jc w:val="both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Возрастает численность работ, повышается мастерство исполнения работ, что оказывает большое влияние на творчество юных рукодельниц. Творчество, приносящее радость, вселяет уверенность. Быстрее формируются необходимые навыки.</w:t>
      </w:r>
    </w:p>
    <w:p w:rsidR="00C646B0" w:rsidRPr="00D27494" w:rsidRDefault="00C646B0" w:rsidP="008851E0">
      <w:pPr>
        <w:pStyle w:val="Style18"/>
        <w:widowControl/>
        <w:ind w:firstLine="230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Лучший результат достигается, когда дети сами заинтересованы новой работой, сами выбирают для работы виды сеток и швов.</w:t>
      </w:r>
    </w:p>
    <w:p w:rsidR="008953AD" w:rsidRPr="00D27494" w:rsidRDefault="00C646B0" w:rsidP="008851E0">
      <w:pPr>
        <w:pStyle w:val="Style16"/>
        <w:widowControl/>
        <w:spacing w:line="293" w:lineRule="exact"/>
        <w:ind w:firstLine="254"/>
        <w:jc w:val="both"/>
        <w:rPr>
          <w:rStyle w:val="FontStyle102"/>
          <w:rFonts w:ascii="Times New Roman" w:hAnsi="Times New Roman" w:cs="Times New Roman"/>
          <w:b w:val="0"/>
          <w:bCs w:val="0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По окончанию обучения данной программы обучающиеся приобретают (нарабатывают) навыки вышивки основных швов, русских сеток, двусторонней и косой глади. Свободно вышивают подарки для родных, друзей и учителей.</w:t>
      </w:r>
    </w:p>
    <w:p w:rsidR="00D27494" w:rsidRDefault="00D27494" w:rsidP="008851E0">
      <w:pPr>
        <w:pStyle w:val="Style43"/>
        <w:widowControl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C646B0" w:rsidRPr="00D27494" w:rsidRDefault="00C646B0" w:rsidP="008851E0">
      <w:pPr>
        <w:pStyle w:val="Style43"/>
        <w:widowControl/>
        <w:jc w:val="both"/>
        <w:rPr>
          <w:rStyle w:val="FontStyle101"/>
          <w:rFonts w:ascii="Times New Roman" w:hAnsi="Times New Roman" w:cs="Times New Roman"/>
          <w:b/>
          <w:i w:val="0"/>
          <w:sz w:val="32"/>
          <w:szCs w:val="32"/>
        </w:rPr>
      </w:pPr>
      <w:r w:rsidRPr="00D27494">
        <w:rPr>
          <w:rStyle w:val="FontStyle102"/>
          <w:rFonts w:ascii="Times New Roman" w:hAnsi="Times New Roman" w:cs="Times New Roman"/>
          <w:sz w:val="32"/>
          <w:szCs w:val="32"/>
        </w:rPr>
        <w:t>Учебн</w:t>
      </w:r>
      <w:r w:rsidR="008953AD" w:rsidRPr="00D27494">
        <w:rPr>
          <w:rStyle w:val="FontStyle102"/>
          <w:rFonts w:ascii="Times New Roman" w:hAnsi="Times New Roman" w:cs="Times New Roman"/>
          <w:sz w:val="32"/>
          <w:szCs w:val="32"/>
        </w:rPr>
        <w:t>о-темати</w:t>
      </w:r>
      <w:r w:rsidRPr="00D27494">
        <w:rPr>
          <w:rStyle w:val="FontStyle102"/>
          <w:rFonts w:ascii="Times New Roman" w:hAnsi="Times New Roman" w:cs="Times New Roman"/>
          <w:sz w:val="32"/>
          <w:szCs w:val="32"/>
        </w:rPr>
        <w:t xml:space="preserve">ческий </w:t>
      </w:r>
      <w:r w:rsidRPr="00D27494">
        <w:rPr>
          <w:rStyle w:val="FontStyle101"/>
          <w:rFonts w:ascii="Times New Roman" w:hAnsi="Times New Roman" w:cs="Times New Roman"/>
          <w:b/>
          <w:i w:val="0"/>
          <w:sz w:val="32"/>
          <w:szCs w:val="32"/>
        </w:rPr>
        <w:t>план</w:t>
      </w:r>
    </w:p>
    <w:p w:rsidR="00C646B0" w:rsidRPr="00D27494" w:rsidRDefault="00C646B0" w:rsidP="008953AD">
      <w:pPr>
        <w:pStyle w:val="Style43"/>
        <w:widowControl/>
        <w:jc w:val="both"/>
        <w:rPr>
          <w:rStyle w:val="FontStyle134"/>
          <w:b w:val="0"/>
          <w:bCs w:val="0"/>
          <w:i/>
          <w:iCs/>
          <w:spacing w:val="10"/>
          <w:sz w:val="28"/>
          <w:szCs w:val="28"/>
        </w:rPr>
      </w:pPr>
    </w:p>
    <w:tbl>
      <w:tblPr>
        <w:tblW w:w="9003" w:type="dxa"/>
        <w:tblInd w:w="90" w:type="dxa"/>
        <w:tblLook w:val="04A0" w:firstRow="1" w:lastRow="0" w:firstColumn="1" w:lastColumn="0" w:noHBand="0" w:noVBand="1"/>
      </w:tblPr>
      <w:tblGrid>
        <w:gridCol w:w="592"/>
        <w:gridCol w:w="2174"/>
        <w:gridCol w:w="2832"/>
        <w:gridCol w:w="1087"/>
        <w:gridCol w:w="1435"/>
        <w:gridCol w:w="883"/>
      </w:tblGrid>
      <w:tr w:rsidR="00C646B0" w:rsidRPr="00D27494" w:rsidTr="009D42F3">
        <w:trPr>
          <w:trHeight w:val="33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B0" w:rsidRPr="00D27494" w:rsidRDefault="00C646B0" w:rsidP="00D27494">
            <w:pPr>
              <w:widowControl/>
              <w:autoSpaceDE/>
              <w:autoSpaceDN/>
              <w:adjustRightInd/>
              <w:ind w:firstLineChars="300" w:firstLine="843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646B0" w:rsidRPr="00D27494" w:rsidTr="009D42F3">
        <w:trPr>
          <w:trHeight w:val="61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C646B0" w:rsidRPr="00D27494" w:rsidTr="009D42F3">
        <w:trPr>
          <w:trHeight w:val="8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D27494">
              <w:rPr>
                <w:b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Правила техники безопасности, материал, инструменты необходимые в работе.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D42F3" w:rsidRPr="00D27494" w:rsidTr="00564AF2">
        <w:trPr>
          <w:trHeight w:val="36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D27494">
              <w:rPr>
                <w:b/>
                <w:color w:val="000000"/>
                <w:sz w:val="28"/>
                <w:szCs w:val="28"/>
              </w:rPr>
              <w:t xml:space="preserve">Салфетки </w:t>
            </w:r>
            <w:r w:rsidR="00D27494" w:rsidRPr="00D27494">
              <w:rPr>
                <w:b/>
                <w:color w:val="000000"/>
                <w:sz w:val="28"/>
                <w:szCs w:val="28"/>
              </w:rPr>
              <w:t>140</w:t>
            </w:r>
            <w:r w:rsidRPr="00D27494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D27494">
              <w:rPr>
                <w:b/>
                <w:color w:val="000000"/>
                <w:sz w:val="28"/>
                <w:szCs w:val="28"/>
              </w:rPr>
              <w:t>час</w:t>
            </w:r>
            <w:r w:rsidR="00D27494" w:rsidRPr="00D27494">
              <w:rPr>
                <w:b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014C49" w:rsidP="008953AD">
            <w:pPr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014C49" w:rsidP="008953AD">
            <w:pPr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1</w:t>
            </w:r>
            <w:r w:rsidR="00E35878" w:rsidRPr="00D27494">
              <w:rPr>
                <w:color w:val="000000"/>
                <w:sz w:val="28"/>
                <w:szCs w:val="28"/>
              </w:rPr>
              <w:t>3</w:t>
            </w:r>
            <w:r w:rsidR="00B62DC3" w:rsidRPr="00D274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014C49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E35878" w:rsidRPr="00D27494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B62DC3" w:rsidRPr="00D2749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D42F3" w:rsidRPr="00D27494" w:rsidTr="00564AF2">
        <w:trPr>
          <w:trHeight w:val="33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Гриб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2F3" w:rsidRPr="00D27494" w:rsidTr="00564AF2">
        <w:trPr>
          <w:trHeight w:val="33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Груша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2F3" w:rsidRPr="00D27494" w:rsidTr="00564AF2">
        <w:trPr>
          <w:trHeight w:val="33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Кот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2F3" w:rsidRPr="00D27494" w:rsidTr="00564AF2">
        <w:trPr>
          <w:trHeight w:val="33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Овечка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2F3" w:rsidRPr="00D27494" w:rsidTr="00564AF2">
        <w:trPr>
          <w:trHeight w:val="31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Бабочка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2F3" w:rsidRPr="00D27494" w:rsidTr="00564AF2">
        <w:trPr>
          <w:trHeight w:val="31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Осенний лист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2F3" w:rsidRPr="00D27494" w:rsidTr="00564AF2">
        <w:trPr>
          <w:trHeight w:val="33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2E0E2B" w:rsidP="002E0E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 xml:space="preserve">Новогодний шар </w:t>
            </w: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2F3" w:rsidRPr="00D27494" w:rsidTr="00564AF2">
        <w:trPr>
          <w:trHeight w:val="33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Снежинка</w:t>
            </w: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3" w:rsidRPr="00D27494" w:rsidRDefault="009D42F3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97C" w:rsidRPr="00D27494" w:rsidTr="00262FAD">
        <w:trPr>
          <w:trHeight w:val="33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D27494">
              <w:rPr>
                <w:b/>
                <w:color w:val="000000"/>
                <w:sz w:val="28"/>
                <w:szCs w:val="28"/>
              </w:rPr>
              <w:t xml:space="preserve">Картинки </w:t>
            </w:r>
            <w:r w:rsidR="00D27494">
              <w:rPr>
                <w:b/>
                <w:color w:val="000000"/>
                <w:sz w:val="28"/>
                <w:szCs w:val="28"/>
              </w:rPr>
              <w:t>148 часов</w:t>
            </w:r>
          </w:p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Машина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014C49" w:rsidP="008953AD">
            <w:pPr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B62DC3" w:rsidP="00BD18E8">
            <w:pPr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B62DC3" w:rsidP="00E71D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148</w:t>
            </w:r>
          </w:p>
        </w:tc>
      </w:tr>
      <w:tr w:rsidR="009A597C" w:rsidRPr="00D27494" w:rsidTr="00262FAD">
        <w:trPr>
          <w:trHeight w:val="36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Танк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97C" w:rsidRPr="00D27494" w:rsidTr="00262FAD">
        <w:trPr>
          <w:trHeight w:val="30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Парус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97C" w:rsidRPr="00D27494" w:rsidTr="00262FAD">
        <w:trPr>
          <w:trHeight w:val="30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Цветы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97C" w:rsidRPr="00D27494" w:rsidTr="00262FAD">
        <w:trPr>
          <w:trHeight w:val="30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Цыпленок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97C" w:rsidRPr="00D27494" w:rsidTr="00262FAD">
        <w:trPr>
          <w:trHeight w:val="30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C21A61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Снеговик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97C" w:rsidRPr="00D27494" w:rsidTr="00262FAD">
        <w:trPr>
          <w:trHeight w:val="31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Черепаха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97C" w:rsidRPr="00D27494" w:rsidTr="009A597C">
        <w:trPr>
          <w:trHeight w:val="329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Русская красавица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97C" w:rsidRPr="00D27494" w:rsidTr="009A597C">
        <w:trPr>
          <w:trHeight w:val="362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Солнышко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97C" w:rsidRPr="00D27494" w:rsidTr="009A597C">
        <w:trPr>
          <w:trHeight w:val="405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Пасхальное яйцо</w:t>
            </w: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C" w:rsidRPr="00D27494" w:rsidRDefault="009A597C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300C" w:rsidRPr="00D27494" w:rsidTr="00966645">
        <w:trPr>
          <w:trHeight w:val="33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0C" w:rsidRPr="00D27494" w:rsidRDefault="0068300C" w:rsidP="00966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0C" w:rsidRPr="00D27494" w:rsidRDefault="0068300C" w:rsidP="0096664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0C" w:rsidRPr="00D27494" w:rsidRDefault="009A597C" w:rsidP="009A5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Сердце</w:t>
            </w: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0C" w:rsidRPr="00D27494" w:rsidRDefault="0068300C" w:rsidP="009666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0C" w:rsidRPr="00D27494" w:rsidRDefault="0068300C" w:rsidP="00966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0C" w:rsidRPr="00D27494" w:rsidRDefault="0068300C" w:rsidP="009666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6B0" w:rsidRPr="00D27494" w:rsidTr="009D42F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D27494">
              <w:rPr>
                <w:b/>
                <w:color w:val="000000"/>
                <w:sz w:val="28"/>
                <w:szCs w:val="28"/>
              </w:rPr>
              <w:t>Итоговое занятие</w:t>
            </w:r>
            <w:r w:rsidR="00726AC8" w:rsidRPr="00D2749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E71D0C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E71D0C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646B0" w:rsidRPr="00D27494" w:rsidTr="009D42F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D27494">
              <w:rPr>
                <w:b/>
                <w:color w:val="000000"/>
                <w:sz w:val="28"/>
                <w:szCs w:val="28"/>
              </w:rPr>
              <w:t>Подготовка к выставкам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BD18E8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BD18E8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23E68" w:rsidRPr="00D27494" w:rsidTr="009D42F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8" w:rsidRPr="00D27494" w:rsidRDefault="00123E68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8" w:rsidRPr="00D27494" w:rsidRDefault="00123E68" w:rsidP="008953A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D27494">
              <w:rPr>
                <w:b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8" w:rsidRPr="00D27494" w:rsidRDefault="00A34893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27494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8" w:rsidRPr="00D27494" w:rsidRDefault="00A34893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8" w:rsidRPr="00D27494" w:rsidRDefault="00A34893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27494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8" w:rsidRPr="00D27494" w:rsidRDefault="00014C49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646B0" w:rsidRPr="00D27494" w:rsidTr="009D42F3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74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C646B0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014C49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71D0C" w:rsidRPr="00D2749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B62DC3" w:rsidP="00E71D0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272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B0" w:rsidRPr="00D27494" w:rsidRDefault="00B62DC3" w:rsidP="008953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4"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</w:tr>
    </w:tbl>
    <w:p w:rsidR="00C646B0" w:rsidRPr="00D27494" w:rsidRDefault="00C646B0" w:rsidP="008953AD">
      <w:pPr>
        <w:pStyle w:val="Style73"/>
        <w:widowControl/>
        <w:jc w:val="both"/>
        <w:rPr>
          <w:rStyle w:val="FontStyle134"/>
          <w:sz w:val="28"/>
          <w:szCs w:val="28"/>
        </w:rPr>
      </w:pPr>
    </w:p>
    <w:p w:rsidR="00D27494" w:rsidRPr="00D27494" w:rsidRDefault="00D27494" w:rsidP="008953AD">
      <w:pPr>
        <w:pStyle w:val="Style73"/>
        <w:widowControl/>
        <w:jc w:val="both"/>
        <w:rPr>
          <w:rStyle w:val="FontStyle134"/>
          <w:sz w:val="28"/>
          <w:szCs w:val="28"/>
        </w:rPr>
      </w:pPr>
    </w:p>
    <w:p w:rsidR="008953AD" w:rsidRPr="00D27494" w:rsidRDefault="008953AD" w:rsidP="008953AD">
      <w:pPr>
        <w:pStyle w:val="Style73"/>
        <w:widowControl/>
        <w:jc w:val="both"/>
        <w:rPr>
          <w:rStyle w:val="FontStyle134"/>
          <w:sz w:val="28"/>
          <w:szCs w:val="28"/>
        </w:rPr>
      </w:pPr>
    </w:p>
    <w:p w:rsidR="00C646B0" w:rsidRPr="00D27494" w:rsidRDefault="00C646B0" w:rsidP="00D27494">
      <w:pPr>
        <w:pStyle w:val="Style73"/>
        <w:widowControl/>
        <w:jc w:val="center"/>
        <w:rPr>
          <w:rStyle w:val="FontStyle134"/>
          <w:sz w:val="32"/>
          <w:szCs w:val="32"/>
        </w:rPr>
      </w:pPr>
      <w:r w:rsidRPr="00D27494">
        <w:rPr>
          <w:rStyle w:val="FontStyle134"/>
          <w:sz w:val="32"/>
          <w:szCs w:val="32"/>
        </w:rPr>
        <w:t>Содержание программы</w:t>
      </w:r>
    </w:p>
    <w:p w:rsidR="00C646B0" w:rsidRPr="00D27494" w:rsidRDefault="00C646B0" w:rsidP="008953AD">
      <w:pPr>
        <w:pStyle w:val="Style66"/>
        <w:widowControl/>
        <w:spacing w:line="240" w:lineRule="exact"/>
        <w:rPr>
          <w:sz w:val="28"/>
          <w:szCs w:val="28"/>
        </w:rPr>
      </w:pPr>
    </w:p>
    <w:p w:rsidR="00C646B0" w:rsidRPr="00D27494" w:rsidRDefault="00C646B0" w:rsidP="008953AD">
      <w:pPr>
        <w:pStyle w:val="Style66"/>
        <w:widowControl/>
        <w:spacing w:line="240" w:lineRule="exact"/>
        <w:rPr>
          <w:sz w:val="28"/>
          <w:szCs w:val="28"/>
        </w:rPr>
      </w:pPr>
    </w:p>
    <w:p w:rsidR="00C646B0" w:rsidRPr="00D27494" w:rsidRDefault="00C646B0" w:rsidP="008953AD">
      <w:pPr>
        <w:pStyle w:val="Style66"/>
        <w:widowControl/>
        <w:spacing w:line="326" w:lineRule="exact"/>
        <w:rPr>
          <w:rStyle w:val="FontStyle122"/>
          <w:sz w:val="28"/>
          <w:szCs w:val="28"/>
        </w:rPr>
      </w:pPr>
      <w:r w:rsidRPr="00D27494">
        <w:rPr>
          <w:rStyle w:val="FontStyle122"/>
          <w:sz w:val="28"/>
          <w:szCs w:val="28"/>
        </w:rPr>
        <w:t>Вводное занятие.</w:t>
      </w:r>
    </w:p>
    <w:p w:rsidR="00C646B0" w:rsidRPr="00D27494" w:rsidRDefault="00C646B0" w:rsidP="008953AD">
      <w:pPr>
        <w:pStyle w:val="Style76"/>
        <w:widowControl/>
        <w:jc w:val="left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  <w:u w:val="single"/>
        </w:rPr>
        <w:t>Теория:</w:t>
      </w:r>
      <w:r w:rsidRPr="00D27494">
        <w:rPr>
          <w:rStyle w:val="FontStyle137"/>
          <w:sz w:val="28"/>
          <w:szCs w:val="28"/>
        </w:rPr>
        <w:t xml:space="preserve"> Знакомство с коллективом. Правила безопасности. История, материалы, инструменты необходимые в работе.</w:t>
      </w:r>
    </w:p>
    <w:p w:rsidR="00C646B0" w:rsidRPr="00D27494" w:rsidRDefault="00C646B0" w:rsidP="008953AD">
      <w:pPr>
        <w:pStyle w:val="Style66"/>
        <w:widowControl/>
        <w:spacing w:line="240" w:lineRule="exact"/>
        <w:rPr>
          <w:sz w:val="28"/>
          <w:szCs w:val="28"/>
        </w:rPr>
      </w:pPr>
    </w:p>
    <w:p w:rsidR="00C646B0" w:rsidRPr="00D27494" w:rsidRDefault="00C646B0" w:rsidP="008953AD">
      <w:pPr>
        <w:pStyle w:val="Style66"/>
        <w:widowControl/>
        <w:rPr>
          <w:rStyle w:val="FontStyle122"/>
          <w:sz w:val="28"/>
          <w:szCs w:val="28"/>
        </w:rPr>
      </w:pPr>
      <w:r w:rsidRPr="00D27494">
        <w:rPr>
          <w:rStyle w:val="FontStyle122"/>
          <w:sz w:val="28"/>
          <w:szCs w:val="28"/>
        </w:rPr>
        <w:t>Салфетки.</w:t>
      </w:r>
    </w:p>
    <w:p w:rsidR="00C646B0" w:rsidRPr="00D27494" w:rsidRDefault="00C646B0" w:rsidP="008953AD">
      <w:pPr>
        <w:pStyle w:val="Style76"/>
        <w:widowControl/>
        <w:spacing w:line="312" w:lineRule="exact"/>
        <w:rPr>
          <w:sz w:val="28"/>
          <w:szCs w:val="28"/>
        </w:rPr>
      </w:pPr>
      <w:r w:rsidRPr="00D27494">
        <w:rPr>
          <w:rStyle w:val="FontStyle137"/>
          <w:sz w:val="28"/>
          <w:szCs w:val="28"/>
          <w:u w:val="single"/>
        </w:rPr>
        <w:t>Теория.</w:t>
      </w:r>
      <w:r w:rsidRPr="00D27494">
        <w:rPr>
          <w:rStyle w:val="FontStyle137"/>
          <w:sz w:val="28"/>
          <w:szCs w:val="28"/>
        </w:rPr>
        <w:t xml:space="preserve"> Обсуждение плана занятий. Объяснение приемов и способов работы. Выбор цветовой гаммы.</w:t>
      </w:r>
    </w:p>
    <w:p w:rsidR="00C646B0" w:rsidRPr="00D27494" w:rsidRDefault="00C646B0" w:rsidP="008953AD">
      <w:pPr>
        <w:pStyle w:val="Style78"/>
        <w:widowControl/>
        <w:spacing w:line="322" w:lineRule="exact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  <w:u w:val="single"/>
        </w:rPr>
        <w:t>Практика:</w:t>
      </w:r>
      <w:r w:rsidRPr="00D27494">
        <w:rPr>
          <w:rStyle w:val="FontStyle137"/>
          <w:sz w:val="28"/>
          <w:szCs w:val="28"/>
        </w:rPr>
        <w:t xml:space="preserve"> Вышивка глухой декоративной сетки, </w:t>
      </w:r>
      <w:proofErr w:type="spellStart"/>
      <w:r w:rsidRPr="00D27494">
        <w:rPr>
          <w:rStyle w:val="FontStyle137"/>
          <w:sz w:val="28"/>
          <w:szCs w:val="28"/>
        </w:rPr>
        <w:t>прикрепы</w:t>
      </w:r>
      <w:proofErr w:type="spellEnd"/>
      <w:r w:rsidRPr="00D27494">
        <w:rPr>
          <w:rStyle w:val="FontStyle137"/>
          <w:sz w:val="28"/>
          <w:szCs w:val="28"/>
        </w:rPr>
        <w:t xml:space="preserve">, стебельчатый шов, простая двусторонняя гладь, использование </w:t>
      </w:r>
      <w:proofErr w:type="spellStart"/>
      <w:r w:rsidRPr="00D27494">
        <w:rPr>
          <w:rStyle w:val="FontStyle137"/>
          <w:sz w:val="28"/>
          <w:szCs w:val="28"/>
        </w:rPr>
        <w:t>паеток</w:t>
      </w:r>
      <w:proofErr w:type="spellEnd"/>
      <w:r w:rsidRPr="00D27494">
        <w:rPr>
          <w:rStyle w:val="FontStyle137"/>
          <w:sz w:val="28"/>
          <w:szCs w:val="28"/>
        </w:rPr>
        <w:t xml:space="preserve"> и бисера. </w:t>
      </w:r>
    </w:p>
    <w:p w:rsidR="00C646B0" w:rsidRPr="00D27494" w:rsidRDefault="00C646B0" w:rsidP="008953AD">
      <w:pPr>
        <w:pStyle w:val="Style78"/>
        <w:widowControl/>
        <w:spacing w:line="322" w:lineRule="exact"/>
        <w:rPr>
          <w:sz w:val="28"/>
          <w:szCs w:val="28"/>
        </w:rPr>
      </w:pPr>
    </w:p>
    <w:p w:rsidR="00C646B0" w:rsidRPr="00D27494" w:rsidRDefault="003861D3" w:rsidP="008953AD">
      <w:pPr>
        <w:pStyle w:val="Style79"/>
        <w:widowControl/>
        <w:rPr>
          <w:rStyle w:val="FontStyle122"/>
          <w:sz w:val="28"/>
          <w:szCs w:val="28"/>
        </w:rPr>
      </w:pPr>
      <w:r w:rsidRPr="00D27494">
        <w:rPr>
          <w:rStyle w:val="FontStyle122"/>
          <w:sz w:val="28"/>
          <w:szCs w:val="28"/>
        </w:rPr>
        <w:t xml:space="preserve">   </w:t>
      </w:r>
      <w:r w:rsidR="00C646B0" w:rsidRPr="00D27494">
        <w:rPr>
          <w:rStyle w:val="FontStyle122"/>
          <w:sz w:val="28"/>
          <w:szCs w:val="28"/>
        </w:rPr>
        <w:t>Картинки,</w:t>
      </w:r>
    </w:p>
    <w:p w:rsidR="00C646B0" w:rsidRPr="00D27494" w:rsidRDefault="00C646B0" w:rsidP="008953AD">
      <w:pPr>
        <w:pStyle w:val="Style76"/>
        <w:widowControl/>
        <w:spacing w:line="322" w:lineRule="exact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  <w:u w:val="single"/>
        </w:rPr>
        <w:t>Теория.</w:t>
      </w:r>
      <w:r w:rsidRPr="00D27494">
        <w:rPr>
          <w:rStyle w:val="FontStyle137"/>
          <w:sz w:val="28"/>
          <w:szCs w:val="28"/>
        </w:rPr>
        <w:t xml:space="preserve"> Обсуждение плана занятий. Объяснение приемов и способов работы. Выбор цветовой гаммы.</w:t>
      </w:r>
    </w:p>
    <w:p w:rsidR="00C646B0" w:rsidRPr="00D27494" w:rsidRDefault="00C646B0" w:rsidP="008953AD">
      <w:pPr>
        <w:pStyle w:val="Style78"/>
        <w:widowControl/>
        <w:spacing w:line="326" w:lineRule="exact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  <w:u w:val="single"/>
        </w:rPr>
        <w:t>Практика:</w:t>
      </w:r>
      <w:r w:rsidRPr="00D27494">
        <w:rPr>
          <w:rStyle w:val="FontStyle137"/>
          <w:sz w:val="28"/>
          <w:szCs w:val="28"/>
        </w:rPr>
        <w:t xml:space="preserve"> Последовательная вышивка картинок .</w:t>
      </w:r>
    </w:p>
    <w:p w:rsidR="003861D3" w:rsidRPr="00D27494" w:rsidRDefault="003861D3" w:rsidP="003861D3">
      <w:pPr>
        <w:pStyle w:val="Style66"/>
        <w:widowControl/>
        <w:spacing w:line="326" w:lineRule="exact"/>
        <w:rPr>
          <w:rStyle w:val="FontStyle122"/>
          <w:sz w:val="28"/>
          <w:szCs w:val="28"/>
        </w:rPr>
      </w:pPr>
    </w:p>
    <w:p w:rsidR="00C646B0" w:rsidRPr="00D27494" w:rsidRDefault="00C646B0" w:rsidP="008953AD">
      <w:pPr>
        <w:pStyle w:val="Style66"/>
        <w:widowControl/>
        <w:spacing w:line="240" w:lineRule="exact"/>
        <w:rPr>
          <w:sz w:val="28"/>
          <w:szCs w:val="28"/>
        </w:rPr>
      </w:pPr>
    </w:p>
    <w:p w:rsidR="00C646B0" w:rsidRPr="00D27494" w:rsidRDefault="00C646B0" w:rsidP="008953AD">
      <w:pPr>
        <w:pStyle w:val="Style66"/>
        <w:widowControl/>
        <w:rPr>
          <w:rStyle w:val="FontStyle122"/>
          <w:sz w:val="28"/>
          <w:szCs w:val="28"/>
        </w:rPr>
      </w:pPr>
      <w:r w:rsidRPr="00D27494">
        <w:rPr>
          <w:rStyle w:val="FontStyle122"/>
          <w:sz w:val="28"/>
          <w:szCs w:val="28"/>
        </w:rPr>
        <w:t>Итоговое занятие.</w:t>
      </w:r>
    </w:p>
    <w:p w:rsidR="008953AD" w:rsidRPr="00D27494" w:rsidRDefault="00C646B0" w:rsidP="008953AD">
      <w:pPr>
        <w:pStyle w:val="Style76"/>
        <w:widowControl/>
        <w:spacing w:line="240" w:lineRule="auto"/>
        <w:jc w:val="left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  <w:u w:val="single"/>
        </w:rPr>
        <w:t>Теория:</w:t>
      </w:r>
      <w:r w:rsidRPr="00D27494">
        <w:rPr>
          <w:rStyle w:val="FontStyle137"/>
          <w:sz w:val="28"/>
          <w:szCs w:val="28"/>
        </w:rPr>
        <w:t xml:space="preserve"> Обсуждение вышитых работ</w:t>
      </w:r>
    </w:p>
    <w:p w:rsidR="00C646B0" w:rsidRPr="00D27494" w:rsidRDefault="00C646B0" w:rsidP="008953AD">
      <w:pPr>
        <w:pStyle w:val="Style76"/>
        <w:widowControl/>
        <w:spacing w:line="240" w:lineRule="auto"/>
        <w:jc w:val="left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  <w:u w:val="single"/>
        </w:rPr>
        <w:t>Практика:</w:t>
      </w:r>
      <w:r w:rsidRPr="00D27494">
        <w:rPr>
          <w:rStyle w:val="FontStyle137"/>
          <w:sz w:val="28"/>
          <w:szCs w:val="28"/>
        </w:rPr>
        <w:t xml:space="preserve"> Повторение пройденных швов.</w:t>
      </w:r>
    </w:p>
    <w:p w:rsidR="00C646B0" w:rsidRPr="00D27494" w:rsidRDefault="00C646B0" w:rsidP="008953AD">
      <w:pPr>
        <w:pStyle w:val="Style66"/>
        <w:widowControl/>
        <w:spacing w:line="240" w:lineRule="exact"/>
        <w:rPr>
          <w:sz w:val="28"/>
          <w:szCs w:val="28"/>
        </w:rPr>
      </w:pPr>
    </w:p>
    <w:p w:rsidR="00C646B0" w:rsidRPr="00D27494" w:rsidRDefault="00C646B0" w:rsidP="008953AD">
      <w:pPr>
        <w:pStyle w:val="Style66"/>
        <w:widowControl/>
        <w:rPr>
          <w:rStyle w:val="FontStyle122"/>
          <w:sz w:val="28"/>
          <w:szCs w:val="28"/>
        </w:rPr>
      </w:pPr>
      <w:r w:rsidRPr="00D27494">
        <w:rPr>
          <w:rStyle w:val="FontStyle122"/>
          <w:sz w:val="28"/>
          <w:szCs w:val="28"/>
        </w:rPr>
        <w:t>Подготовка к выставке.</w:t>
      </w:r>
    </w:p>
    <w:p w:rsidR="008953AD" w:rsidRPr="00D27494" w:rsidRDefault="00C646B0" w:rsidP="008953AD">
      <w:pPr>
        <w:pStyle w:val="Style76"/>
        <w:widowControl/>
        <w:spacing w:line="240" w:lineRule="auto"/>
        <w:jc w:val="left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  <w:u w:val="single"/>
        </w:rPr>
        <w:t>Теория:</w:t>
      </w:r>
      <w:r w:rsidRPr="00D27494">
        <w:rPr>
          <w:rStyle w:val="FontStyle137"/>
          <w:sz w:val="28"/>
          <w:szCs w:val="28"/>
        </w:rPr>
        <w:t xml:space="preserve"> Оформление готовых работ.</w:t>
      </w:r>
    </w:p>
    <w:p w:rsidR="00C646B0" w:rsidRPr="00D27494" w:rsidRDefault="00C646B0" w:rsidP="008953AD">
      <w:pPr>
        <w:pStyle w:val="Style16"/>
        <w:widowControl/>
        <w:spacing w:line="240" w:lineRule="exact"/>
        <w:ind w:firstLine="0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  <w:u w:val="single"/>
        </w:rPr>
        <w:t>Практика:</w:t>
      </w:r>
      <w:r w:rsidRPr="00D27494">
        <w:rPr>
          <w:rStyle w:val="FontStyle137"/>
          <w:sz w:val="28"/>
          <w:szCs w:val="28"/>
        </w:rPr>
        <w:t xml:space="preserve"> Оформление готовых работ.</w:t>
      </w:r>
    </w:p>
    <w:p w:rsidR="00C646B0" w:rsidRPr="00D27494" w:rsidRDefault="00C646B0" w:rsidP="008953AD">
      <w:pPr>
        <w:pStyle w:val="Style16"/>
        <w:widowControl/>
        <w:spacing w:line="240" w:lineRule="exact"/>
        <w:ind w:firstLine="0"/>
        <w:rPr>
          <w:rStyle w:val="FontStyle137"/>
          <w:sz w:val="28"/>
          <w:szCs w:val="28"/>
        </w:rPr>
      </w:pPr>
    </w:p>
    <w:p w:rsidR="00C646B0" w:rsidRPr="00D27494" w:rsidRDefault="00C646B0" w:rsidP="008953AD">
      <w:pPr>
        <w:pStyle w:val="Style16"/>
        <w:widowControl/>
        <w:spacing w:line="293" w:lineRule="exact"/>
        <w:ind w:firstLine="211"/>
        <w:rPr>
          <w:sz w:val="28"/>
          <w:szCs w:val="28"/>
        </w:rPr>
      </w:pPr>
    </w:p>
    <w:p w:rsidR="008953AD" w:rsidRPr="00D27494" w:rsidRDefault="008953AD" w:rsidP="008953AD">
      <w:pPr>
        <w:pStyle w:val="Style16"/>
        <w:widowControl/>
        <w:spacing w:line="293" w:lineRule="exact"/>
        <w:ind w:firstLine="211"/>
        <w:rPr>
          <w:sz w:val="28"/>
          <w:szCs w:val="28"/>
        </w:rPr>
      </w:pPr>
    </w:p>
    <w:p w:rsidR="008953AD" w:rsidRPr="00D27494" w:rsidRDefault="008953AD" w:rsidP="008953AD">
      <w:pPr>
        <w:pStyle w:val="Style16"/>
        <w:widowControl/>
        <w:spacing w:line="293" w:lineRule="exact"/>
        <w:ind w:firstLine="211"/>
        <w:rPr>
          <w:sz w:val="28"/>
          <w:szCs w:val="28"/>
        </w:rPr>
      </w:pPr>
    </w:p>
    <w:p w:rsidR="008953AD" w:rsidRPr="00D27494" w:rsidRDefault="008953AD" w:rsidP="008953AD">
      <w:pPr>
        <w:pStyle w:val="Style16"/>
        <w:widowControl/>
        <w:spacing w:line="293" w:lineRule="exact"/>
        <w:ind w:firstLine="211"/>
        <w:rPr>
          <w:sz w:val="28"/>
          <w:szCs w:val="28"/>
        </w:rPr>
      </w:pPr>
    </w:p>
    <w:p w:rsidR="008953AD" w:rsidRPr="00D27494" w:rsidRDefault="008953AD" w:rsidP="008953AD">
      <w:pPr>
        <w:pStyle w:val="Style16"/>
        <w:widowControl/>
        <w:spacing w:line="293" w:lineRule="exact"/>
        <w:ind w:firstLine="211"/>
        <w:rPr>
          <w:sz w:val="28"/>
          <w:szCs w:val="28"/>
        </w:rPr>
      </w:pPr>
    </w:p>
    <w:p w:rsidR="00D27494" w:rsidRPr="00D27494" w:rsidRDefault="00D27494" w:rsidP="008953AD">
      <w:pPr>
        <w:pStyle w:val="Style16"/>
        <w:widowControl/>
        <w:spacing w:line="293" w:lineRule="exact"/>
        <w:ind w:firstLine="211"/>
        <w:rPr>
          <w:sz w:val="28"/>
          <w:szCs w:val="28"/>
        </w:rPr>
      </w:pPr>
    </w:p>
    <w:p w:rsidR="00D27494" w:rsidRPr="00D27494" w:rsidRDefault="00D27494" w:rsidP="008953AD">
      <w:pPr>
        <w:pStyle w:val="Style16"/>
        <w:widowControl/>
        <w:spacing w:line="293" w:lineRule="exact"/>
        <w:ind w:firstLine="211"/>
        <w:rPr>
          <w:sz w:val="28"/>
          <w:szCs w:val="28"/>
        </w:rPr>
      </w:pPr>
    </w:p>
    <w:p w:rsidR="00D27494" w:rsidRPr="00D27494" w:rsidRDefault="00D27494" w:rsidP="008953AD">
      <w:pPr>
        <w:pStyle w:val="Style16"/>
        <w:widowControl/>
        <w:spacing w:line="293" w:lineRule="exact"/>
        <w:ind w:firstLine="211"/>
        <w:rPr>
          <w:sz w:val="28"/>
          <w:szCs w:val="28"/>
        </w:rPr>
      </w:pPr>
    </w:p>
    <w:p w:rsidR="00D27494" w:rsidRPr="00D27494" w:rsidRDefault="00D27494" w:rsidP="008953AD">
      <w:pPr>
        <w:pStyle w:val="Style16"/>
        <w:widowControl/>
        <w:spacing w:line="293" w:lineRule="exact"/>
        <w:ind w:firstLine="211"/>
        <w:rPr>
          <w:sz w:val="28"/>
          <w:szCs w:val="28"/>
        </w:rPr>
      </w:pPr>
    </w:p>
    <w:p w:rsidR="00D27494" w:rsidRPr="00D27494" w:rsidRDefault="00D27494" w:rsidP="008953AD">
      <w:pPr>
        <w:pStyle w:val="Style16"/>
        <w:widowControl/>
        <w:spacing w:line="293" w:lineRule="exact"/>
        <w:ind w:firstLine="211"/>
        <w:rPr>
          <w:sz w:val="28"/>
          <w:szCs w:val="28"/>
        </w:rPr>
      </w:pPr>
    </w:p>
    <w:p w:rsidR="008953AD" w:rsidRPr="00D27494" w:rsidRDefault="008953AD" w:rsidP="008953AD">
      <w:pPr>
        <w:pStyle w:val="Style16"/>
        <w:widowControl/>
        <w:spacing w:line="293" w:lineRule="exact"/>
        <w:ind w:firstLine="211"/>
        <w:rPr>
          <w:sz w:val="28"/>
          <w:szCs w:val="28"/>
        </w:rPr>
      </w:pPr>
    </w:p>
    <w:p w:rsidR="008953AD" w:rsidRDefault="008953AD" w:rsidP="008953AD">
      <w:pPr>
        <w:pStyle w:val="Style16"/>
        <w:widowControl/>
        <w:spacing w:line="293" w:lineRule="exact"/>
        <w:ind w:firstLine="211"/>
        <w:rPr>
          <w:rStyle w:val="FontStyle122"/>
          <w:sz w:val="28"/>
          <w:szCs w:val="28"/>
        </w:rPr>
      </w:pPr>
    </w:p>
    <w:p w:rsidR="00D27494" w:rsidRDefault="00D27494" w:rsidP="00D27494">
      <w:pPr>
        <w:pStyle w:val="Style16"/>
        <w:widowControl/>
        <w:spacing w:line="293" w:lineRule="exact"/>
        <w:ind w:firstLine="211"/>
        <w:rPr>
          <w:rStyle w:val="FontStyle122"/>
          <w:sz w:val="32"/>
          <w:szCs w:val="32"/>
        </w:rPr>
      </w:pPr>
      <w:r>
        <w:rPr>
          <w:rStyle w:val="FontStyle122"/>
          <w:sz w:val="32"/>
          <w:szCs w:val="32"/>
        </w:rPr>
        <w:t xml:space="preserve">           </w:t>
      </w:r>
    </w:p>
    <w:p w:rsidR="00D27494" w:rsidRDefault="00D27494" w:rsidP="00D27494">
      <w:pPr>
        <w:pStyle w:val="Style16"/>
        <w:widowControl/>
        <w:spacing w:line="293" w:lineRule="exact"/>
        <w:ind w:firstLine="211"/>
        <w:rPr>
          <w:rStyle w:val="FontStyle122"/>
          <w:sz w:val="32"/>
          <w:szCs w:val="32"/>
        </w:rPr>
      </w:pPr>
    </w:p>
    <w:p w:rsidR="00D27494" w:rsidRDefault="00D27494" w:rsidP="00D27494">
      <w:pPr>
        <w:pStyle w:val="Style16"/>
        <w:widowControl/>
        <w:spacing w:line="293" w:lineRule="exact"/>
        <w:ind w:firstLine="211"/>
        <w:rPr>
          <w:rStyle w:val="FontStyle122"/>
          <w:sz w:val="32"/>
          <w:szCs w:val="32"/>
        </w:rPr>
      </w:pPr>
    </w:p>
    <w:p w:rsidR="00C646B0" w:rsidRPr="00D27494" w:rsidRDefault="00D27494" w:rsidP="00D27494">
      <w:pPr>
        <w:pStyle w:val="Style16"/>
        <w:widowControl/>
        <w:spacing w:line="293" w:lineRule="exact"/>
        <w:ind w:firstLine="211"/>
        <w:rPr>
          <w:rStyle w:val="FontStyle122"/>
          <w:sz w:val="32"/>
          <w:szCs w:val="32"/>
        </w:rPr>
      </w:pPr>
      <w:r>
        <w:rPr>
          <w:rStyle w:val="FontStyle122"/>
          <w:sz w:val="32"/>
          <w:szCs w:val="32"/>
        </w:rPr>
        <w:t xml:space="preserve">                       </w:t>
      </w:r>
      <w:r w:rsidR="00C646B0" w:rsidRPr="00D27494">
        <w:rPr>
          <w:rStyle w:val="FontStyle122"/>
          <w:sz w:val="32"/>
          <w:szCs w:val="32"/>
        </w:rPr>
        <w:t>Ожидаемый результат.</w:t>
      </w:r>
    </w:p>
    <w:p w:rsidR="00C646B0" w:rsidRPr="00D27494" w:rsidRDefault="00C646B0" w:rsidP="00D27494">
      <w:pPr>
        <w:pStyle w:val="Style16"/>
        <w:widowControl/>
        <w:spacing w:line="293" w:lineRule="exact"/>
        <w:ind w:firstLine="211"/>
        <w:jc w:val="center"/>
        <w:rPr>
          <w:rStyle w:val="FontStyle122"/>
          <w:sz w:val="32"/>
          <w:szCs w:val="32"/>
        </w:rPr>
      </w:pPr>
    </w:p>
    <w:p w:rsidR="00C646B0" w:rsidRPr="00D27494" w:rsidRDefault="00C646B0" w:rsidP="008953AD">
      <w:pPr>
        <w:pStyle w:val="Style16"/>
        <w:widowControl/>
        <w:spacing w:line="293" w:lineRule="exact"/>
        <w:ind w:firstLine="0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Умение в обращении с иглой, вкладывание нити в иглу.</w:t>
      </w:r>
    </w:p>
    <w:p w:rsidR="00C646B0" w:rsidRPr="00D27494" w:rsidRDefault="00C646B0" w:rsidP="008953AD">
      <w:pPr>
        <w:pStyle w:val="Style16"/>
        <w:widowControl/>
        <w:spacing w:line="293" w:lineRule="exact"/>
        <w:ind w:firstLine="0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Закрепление нити в начале и в конце работы.</w:t>
      </w:r>
    </w:p>
    <w:p w:rsidR="00C646B0" w:rsidRPr="00D27494" w:rsidRDefault="00C646B0" w:rsidP="008953AD">
      <w:pPr>
        <w:pStyle w:val="Style16"/>
        <w:widowControl/>
        <w:spacing w:line="293" w:lineRule="exact"/>
        <w:ind w:firstLine="0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Правильное выполнение глухой декоративной сетки.</w:t>
      </w:r>
    </w:p>
    <w:p w:rsidR="00C646B0" w:rsidRPr="00D27494" w:rsidRDefault="00C646B0" w:rsidP="008953AD">
      <w:pPr>
        <w:pStyle w:val="Style16"/>
        <w:widowControl/>
        <w:spacing w:line="293" w:lineRule="exact"/>
        <w:ind w:firstLine="0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 xml:space="preserve">Пришивание </w:t>
      </w:r>
      <w:proofErr w:type="spellStart"/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п</w:t>
      </w:r>
      <w:r w:rsidR="00580796" w:rsidRPr="00D27494">
        <w:rPr>
          <w:rStyle w:val="FontStyle99"/>
          <w:rFonts w:ascii="Times New Roman" w:hAnsi="Times New Roman" w:cs="Times New Roman"/>
          <w:sz w:val="28"/>
          <w:szCs w:val="28"/>
        </w:rPr>
        <w:t>а</w:t>
      </w: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еток</w:t>
      </w:r>
      <w:proofErr w:type="spellEnd"/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, бисера.</w:t>
      </w:r>
    </w:p>
    <w:p w:rsidR="00C646B0" w:rsidRPr="00D27494" w:rsidRDefault="00C646B0" w:rsidP="008953AD">
      <w:pPr>
        <w:pStyle w:val="Style16"/>
        <w:widowControl/>
        <w:spacing w:line="293" w:lineRule="exact"/>
        <w:ind w:firstLine="0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Умение вышивать нитками люрекс.</w:t>
      </w:r>
    </w:p>
    <w:p w:rsidR="00C646B0" w:rsidRPr="00D27494" w:rsidRDefault="00C646B0" w:rsidP="008953AD">
      <w:pPr>
        <w:pStyle w:val="Style16"/>
        <w:widowControl/>
        <w:spacing w:line="293" w:lineRule="exact"/>
        <w:ind w:firstLine="0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Выполнение украшающих швов: стебельчатый, козлик, зубчатый, насыпь, тамбурный.</w:t>
      </w:r>
    </w:p>
    <w:p w:rsidR="00C646B0" w:rsidRPr="00D27494" w:rsidRDefault="00C646B0" w:rsidP="008953AD">
      <w:pPr>
        <w:pStyle w:val="Style16"/>
        <w:widowControl/>
        <w:spacing w:line="293" w:lineRule="exact"/>
        <w:ind w:firstLine="0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Знание косой, объемной, двусторонней и художественной глади.</w:t>
      </w:r>
    </w:p>
    <w:p w:rsidR="00C646B0" w:rsidRPr="00D27494" w:rsidRDefault="00C646B0" w:rsidP="008953AD">
      <w:pPr>
        <w:pStyle w:val="Style16"/>
        <w:widowControl/>
        <w:spacing w:line="293" w:lineRule="exact"/>
        <w:ind w:firstLine="0"/>
        <w:rPr>
          <w:sz w:val="28"/>
          <w:szCs w:val="28"/>
        </w:rPr>
      </w:pPr>
    </w:p>
    <w:p w:rsidR="00C646B0" w:rsidRPr="00D27494" w:rsidRDefault="00C646B0" w:rsidP="008953AD">
      <w:pPr>
        <w:spacing w:line="276" w:lineRule="exact"/>
        <w:rPr>
          <w:color w:val="000000"/>
          <w:sz w:val="28"/>
          <w:szCs w:val="28"/>
        </w:rPr>
      </w:pPr>
      <w:proofErr w:type="spellStart"/>
      <w:r w:rsidRPr="00D27494">
        <w:rPr>
          <w:color w:val="000000"/>
          <w:sz w:val="28"/>
          <w:szCs w:val="28"/>
        </w:rPr>
        <w:t>Метапредметные</w:t>
      </w:r>
      <w:proofErr w:type="spellEnd"/>
      <w:r w:rsidRPr="00D27494">
        <w:rPr>
          <w:color w:val="000000"/>
          <w:sz w:val="28"/>
          <w:szCs w:val="28"/>
        </w:rPr>
        <w:t xml:space="preserve"> результаты.</w:t>
      </w:r>
    </w:p>
    <w:p w:rsidR="00C646B0" w:rsidRPr="00D27494" w:rsidRDefault="00C646B0" w:rsidP="008953AD">
      <w:pPr>
        <w:spacing w:line="276" w:lineRule="exact"/>
        <w:rPr>
          <w:color w:val="000000"/>
          <w:sz w:val="28"/>
          <w:szCs w:val="28"/>
        </w:rPr>
      </w:pPr>
      <w:r w:rsidRPr="00D27494">
        <w:rPr>
          <w:color w:val="000000"/>
          <w:sz w:val="28"/>
          <w:szCs w:val="28"/>
        </w:rPr>
        <w:t>Личностные достижения:</w:t>
      </w:r>
    </w:p>
    <w:p w:rsidR="00C646B0" w:rsidRPr="00D27494" w:rsidRDefault="00C646B0" w:rsidP="008953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D27494">
        <w:rPr>
          <w:rFonts w:ascii="Times New Roman" w:hAnsi="Times New Roman"/>
          <w:color w:val="000000"/>
          <w:sz w:val="28"/>
          <w:szCs w:val="28"/>
        </w:rPr>
        <w:t>учащиеся научатся вышивать;</w:t>
      </w:r>
    </w:p>
    <w:p w:rsidR="00C646B0" w:rsidRPr="00D27494" w:rsidRDefault="00C646B0" w:rsidP="008953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D27494">
        <w:rPr>
          <w:rFonts w:ascii="Times New Roman" w:hAnsi="Times New Roman"/>
          <w:color w:val="000000"/>
          <w:sz w:val="28"/>
          <w:szCs w:val="28"/>
        </w:rPr>
        <w:t xml:space="preserve">научатся выражать своё отношение к </w:t>
      </w:r>
      <w:r w:rsidR="006759C5" w:rsidRPr="00D27494">
        <w:rPr>
          <w:rFonts w:ascii="Times New Roman" w:hAnsi="Times New Roman"/>
          <w:color w:val="000000"/>
          <w:sz w:val="28"/>
          <w:szCs w:val="28"/>
        </w:rPr>
        <w:t>вышитым работам, как к живому наследию народа.</w:t>
      </w:r>
    </w:p>
    <w:p w:rsidR="006759C5" w:rsidRPr="00D27494" w:rsidRDefault="001B2DD8" w:rsidP="008953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D27494">
        <w:rPr>
          <w:rFonts w:ascii="Times New Roman" w:hAnsi="Times New Roman"/>
          <w:color w:val="000000"/>
          <w:sz w:val="28"/>
          <w:szCs w:val="28"/>
        </w:rPr>
        <w:t>формирование эстетических знаний и закрепление их в творческом опыте.</w:t>
      </w:r>
    </w:p>
    <w:p w:rsidR="00C646B0" w:rsidRPr="00D27494" w:rsidRDefault="00C646B0" w:rsidP="008953AD">
      <w:pPr>
        <w:spacing w:line="276" w:lineRule="exact"/>
        <w:rPr>
          <w:color w:val="000000"/>
          <w:sz w:val="28"/>
          <w:szCs w:val="28"/>
        </w:rPr>
      </w:pPr>
    </w:p>
    <w:p w:rsidR="00C646B0" w:rsidRPr="00D27494" w:rsidRDefault="00C646B0" w:rsidP="008953AD">
      <w:pPr>
        <w:spacing w:line="276" w:lineRule="exact"/>
        <w:rPr>
          <w:color w:val="000000"/>
          <w:sz w:val="28"/>
          <w:szCs w:val="28"/>
        </w:rPr>
      </w:pPr>
      <w:r w:rsidRPr="00D27494">
        <w:rPr>
          <w:color w:val="000000"/>
          <w:sz w:val="28"/>
          <w:szCs w:val="28"/>
        </w:rPr>
        <w:t>Коммуникативные УУД:</w:t>
      </w:r>
    </w:p>
    <w:p w:rsidR="00C646B0" w:rsidRPr="00D27494" w:rsidRDefault="00C646B0" w:rsidP="008953A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D27494">
        <w:rPr>
          <w:rFonts w:ascii="Times New Roman" w:hAnsi="Times New Roman"/>
          <w:color w:val="000000"/>
          <w:sz w:val="28"/>
          <w:szCs w:val="28"/>
        </w:rPr>
        <w:t xml:space="preserve">развивать </w:t>
      </w:r>
      <w:r w:rsidR="006759C5" w:rsidRPr="00D27494">
        <w:rPr>
          <w:rFonts w:ascii="Times New Roman" w:hAnsi="Times New Roman"/>
          <w:color w:val="000000"/>
          <w:sz w:val="28"/>
          <w:szCs w:val="28"/>
        </w:rPr>
        <w:t>фантазию</w:t>
      </w:r>
      <w:r w:rsidRPr="00D27494">
        <w:rPr>
          <w:rFonts w:ascii="Times New Roman" w:hAnsi="Times New Roman"/>
          <w:color w:val="000000"/>
          <w:sz w:val="28"/>
          <w:szCs w:val="28"/>
        </w:rPr>
        <w:t>;</w:t>
      </w:r>
    </w:p>
    <w:p w:rsidR="00C646B0" w:rsidRPr="00D27494" w:rsidRDefault="001B2DD8" w:rsidP="008953A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92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D27494">
        <w:rPr>
          <w:rFonts w:ascii="Times New Roman" w:hAnsi="Times New Roman"/>
          <w:color w:val="000000"/>
          <w:sz w:val="28"/>
          <w:szCs w:val="28"/>
        </w:rPr>
        <w:t>навыки усидчивости;</w:t>
      </w:r>
    </w:p>
    <w:p w:rsidR="001B2DD8" w:rsidRPr="00D27494" w:rsidRDefault="001B2DD8" w:rsidP="008953A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92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D27494">
        <w:rPr>
          <w:rFonts w:ascii="Times New Roman" w:hAnsi="Times New Roman"/>
          <w:color w:val="000000"/>
          <w:sz w:val="28"/>
          <w:szCs w:val="28"/>
        </w:rPr>
        <w:t>расширения запаса слов;</w:t>
      </w:r>
    </w:p>
    <w:p w:rsidR="001B2DD8" w:rsidRPr="00D27494" w:rsidRDefault="001B2DD8" w:rsidP="008953A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92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D27494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proofErr w:type="spellStart"/>
      <w:r w:rsidRPr="00D27494">
        <w:rPr>
          <w:rFonts w:ascii="Times New Roman" w:hAnsi="Times New Roman"/>
          <w:color w:val="000000"/>
          <w:sz w:val="28"/>
          <w:szCs w:val="28"/>
        </w:rPr>
        <w:t>сенсорности</w:t>
      </w:r>
      <w:proofErr w:type="spellEnd"/>
      <w:r w:rsidRPr="00D27494">
        <w:rPr>
          <w:rFonts w:ascii="Times New Roman" w:hAnsi="Times New Roman"/>
          <w:color w:val="000000"/>
          <w:sz w:val="28"/>
          <w:szCs w:val="28"/>
        </w:rPr>
        <w:t xml:space="preserve"> пальцев.</w:t>
      </w:r>
    </w:p>
    <w:p w:rsidR="00C646B0" w:rsidRPr="00D27494" w:rsidRDefault="00C646B0" w:rsidP="008953AD">
      <w:pPr>
        <w:spacing w:line="292" w:lineRule="exact"/>
        <w:rPr>
          <w:color w:val="000000"/>
          <w:sz w:val="28"/>
          <w:szCs w:val="28"/>
        </w:rPr>
      </w:pPr>
    </w:p>
    <w:p w:rsidR="00C646B0" w:rsidRPr="00D27494" w:rsidRDefault="00C646B0" w:rsidP="008953AD">
      <w:pPr>
        <w:spacing w:line="292" w:lineRule="exact"/>
        <w:rPr>
          <w:color w:val="000000"/>
          <w:sz w:val="28"/>
          <w:szCs w:val="28"/>
        </w:rPr>
      </w:pPr>
      <w:r w:rsidRPr="00D27494">
        <w:rPr>
          <w:color w:val="000000"/>
          <w:sz w:val="28"/>
          <w:szCs w:val="28"/>
        </w:rPr>
        <w:t>Познавательные УУД:</w:t>
      </w:r>
    </w:p>
    <w:p w:rsidR="00C646B0" w:rsidRPr="00D27494" w:rsidRDefault="00C646B0" w:rsidP="008953AD">
      <w:pPr>
        <w:spacing w:line="291" w:lineRule="exact"/>
        <w:rPr>
          <w:color w:val="000000"/>
          <w:sz w:val="28"/>
          <w:szCs w:val="28"/>
        </w:rPr>
      </w:pPr>
      <w:r w:rsidRPr="00D27494">
        <w:rPr>
          <w:color w:val="000000"/>
          <w:sz w:val="28"/>
          <w:szCs w:val="28"/>
        </w:rPr>
        <w:t>Умеют:</w:t>
      </w:r>
    </w:p>
    <w:p w:rsidR="00C646B0" w:rsidRPr="00D27494" w:rsidRDefault="00C646B0" w:rsidP="008953A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2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D27494">
        <w:rPr>
          <w:rFonts w:ascii="Times New Roman" w:hAnsi="Times New Roman"/>
          <w:color w:val="000000"/>
          <w:sz w:val="28"/>
          <w:szCs w:val="28"/>
        </w:rPr>
        <w:t>узн</w:t>
      </w:r>
      <w:r w:rsidR="006759C5" w:rsidRPr="00D27494">
        <w:rPr>
          <w:rFonts w:ascii="Times New Roman" w:hAnsi="Times New Roman"/>
          <w:color w:val="000000"/>
          <w:sz w:val="28"/>
          <w:szCs w:val="28"/>
        </w:rPr>
        <w:t xml:space="preserve">авать изученные на уроке швы </w:t>
      </w:r>
      <w:r w:rsidRPr="00D27494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759C5" w:rsidRPr="00D27494">
        <w:rPr>
          <w:rFonts w:ascii="Times New Roman" w:hAnsi="Times New Roman"/>
          <w:color w:val="000000"/>
          <w:sz w:val="28"/>
          <w:szCs w:val="28"/>
        </w:rPr>
        <w:t>других работах</w:t>
      </w:r>
      <w:r w:rsidRPr="00D2749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B2DD8" w:rsidRPr="00D27494" w:rsidRDefault="00C646B0" w:rsidP="008953A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2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D27494">
        <w:rPr>
          <w:rFonts w:ascii="Times New Roman" w:hAnsi="Times New Roman"/>
          <w:color w:val="000000"/>
          <w:sz w:val="28"/>
          <w:szCs w:val="28"/>
        </w:rPr>
        <w:t xml:space="preserve">самостоятельно </w:t>
      </w:r>
      <w:r w:rsidR="006759C5" w:rsidRPr="00D27494">
        <w:rPr>
          <w:rFonts w:ascii="Times New Roman" w:hAnsi="Times New Roman"/>
          <w:color w:val="000000"/>
          <w:sz w:val="28"/>
          <w:szCs w:val="28"/>
        </w:rPr>
        <w:t xml:space="preserve">выбирать </w:t>
      </w:r>
      <w:r w:rsidRPr="00D27494">
        <w:rPr>
          <w:rFonts w:ascii="Times New Roman" w:hAnsi="Times New Roman"/>
          <w:color w:val="000000"/>
          <w:sz w:val="28"/>
          <w:szCs w:val="28"/>
        </w:rPr>
        <w:t xml:space="preserve"> нужную</w:t>
      </w:r>
      <w:r w:rsidR="001B2DD8" w:rsidRPr="00D27494">
        <w:rPr>
          <w:rFonts w:ascii="Times New Roman" w:hAnsi="Times New Roman"/>
          <w:color w:val="000000"/>
          <w:sz w:val="28"/>
          <w:szCs w:val="28"/>
        </w:rPr>
        <w:t xml:space="preserve"> цветовую палитру для работы;</w:t>
      </w:r>
      <w:r w:rsidRPr="00D27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46B0" w:rsidRPr="00D27494" w:rsidRDefault="001B2DD8" w:rsidP="008953A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2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D27494">
        <w:rPr>
          <w:rFonts w:ascii="Times New Roman" w:hAnsi="Times New Roman"/>
          <w:color w:val="000000"/>
          <w:sz w:val="28"/>
          <w:szCs w:val="28"/>
        </w:rPr>
        <w:t>п</w:t>
      </w:r>
      <w:r w:rsidR="00C646B0" w:rsidRPr="00D27494">
        <w:rPr>
          <w:rFonts w:ascii="Times New Roman" w:hAnsi="Times New Roman"/>
          <w:color w:val="000000"/>
          <w:sz w:val="28"/>
          <w:szCs w:val="28"/>
        </w:rPr>
        <w:t xml:space="preserve">ользоваться </w:t>
      </w:r>
      <w:r w:rsidRPr="00D27494">
        <w:rPr>
          <w:rFonts w:ascii="Times New Roman" w:hAnsi="Times New Roman"/>
          <w:color w:val="000000"/>
          <w:sz w:val="28"/>
          <w:szCs w:val="28"/>
        </w:rPr>
        <w:t>вышивкой для украшения одежды;</w:t>
      </w:r>
    </w:p>
    <w:p w:rsidR="00C646B0" w:rsidRPr="00D27494" w:rsidRDefault="00C646B0" w:rsidP="008953AD">
      <w:pPr>
        <w:spacing w:line="292" w:lineRule="exact"/>
        <w:rPr>
          <w:color w:val="000000"/>
          <w:sz w:val="28"/>
          <w:szCs w:val="28"/>
        </w:rPr>
      </w:pPr>
    </w:p>
    <w:p w:rsidR="00C646B0" w:rsidRPr="00D27494" w:rsidRDefault="00C646B0" w:rsidP="008953AD">
      <w:pPr>
        <w:spacing w:line="292" w:lineRule="exact"/>
        <w:rPr>
          <w:color w:val="000000"/>
          <w:sz w:val="28"/>
          <w:szCs w:val="28"/>
        </w:rPr>
      </w:pPr>
      <w:r w:rsidRPr="00D27494">
        <w:rPr>
          <w:color w:val="000000"/>
          <w:sz w:val="28"/>
          <w:szCs w:val="28"/>
        </w:rPr>
        <w:t>Регулятивные УУД</w:t>
      </w:r>
    </w:p>
    <w:p w:rsidR="00C646B0" w:rsidRPr="00D27494" w:rsidRDefault="00C646B0" w:rsidP="008953AD">
      <w:pPr>
        <w:spacing w:line="292" w:lineRule="exact"/>
        <w:rPr>
          <w:color w:val="000000"/>
          <w:sz w:val="28"/>
          <w:szCs w:val="28"/>
        </w:rPr>
      </w:pPr>
      <w:r w:rsidRPr="00D27494">
        <w:rPr>
          <w:color w:val="000000"/>
          <w:sz w:val="28"/>
          <w:szCs w:val="28"/>
        </w:rPr>
        <w:t>Учащиеся умеют:</w:t>
      </w:r>
    </w:p>
    <w:p w:rsidR="00C646B0" w:rsidRPr="00D27494" w:rsidRDefault="00C646B0" w:rsidP="008953A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2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D27494">
        <w:rPr>
          <w:rFonts w:ascii="Times New Roman" w:hAnsi="Times New Roman"/>
          <w:color w:val="000000"/>
          <w:sz w:val="28"/>
          <w:szCs w:val="28"/>
        </w:rPr>
        <w:t>определять цель занятия, умеют работать по коллективно составленному плану;</w:t>
      </w:r>
    </w:p>
    <w:p w:rsidR="00C646B0" w:rsidRPr="00D27494" w:rsidRDefault="001B2DD8" w:rsidP="008953A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2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D27494">
        <w:rPr>
          <w:rFonts w:ascii="Times New Roman" w:hAnsi="Times New Roman"/>
          <w:color w:val="000000"/>
          <w:sz w:val="28"/>
          <w:szCs w:val="28"/>
        </w:rPr>
        <w:t>высказывать свое мнение</w:t>
      </w:r>
      <w:r w:rsidR="00C646B0" w:rsidRPr="00D274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494">
        <w:rPr>
          <w:rFonts w:ascii="Times New Roman" w:hAnsi="Times New Roman"/>
          <w:color w:val="000000"/>
          <w:sz w:val="28"/>
          <w:szCs w:val="28"/>
        </w:rPr>
        <w:t>в выборе цветовой палитры для работы</w:t>
      </w:r>
      <w:r w:rsidR="00C646B0" w:rsidRPr="00D27494">
        <w:rPr>
          <w:rFonts w:ascii="Times New Roman" w:hAnsi="Times New Roman"/>
          <w:color w:val="000000"/>
          <w:sz w:val="28"/>
          <w:szCs w:val="28"/>
        </w:rPr>
        <w:t>;</w:t>
      </w:r>
    </w:p>
    <w:p w:rsidR="00C646B0" w:rsidRPr="00D27494" w:rsidRDefault="00C646B0" w:rsidP="008953A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2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D27494">
        <w:rPr>
          <w:rFonts w:ascii="Times New Roman" w:hAnsi="Times New Roman"/>
          <w:color w:val="000000"/>
          <w:sz w:val="28"/>
          <w:szCs w:val="28"/>
        </w:rPr>
        <w:t>проводить рефлексию.</w:t>
      </w:r>
    </w:p>
    <w:p w:rsidR="00C646B0" w:rsidRPr="00D27494" w:rsidRDefault="00C646B0" w:rsidP="008953AD">
      <w:pPr>
        <w:spacing w:line="292" w:lineRule="exact"/>
        <w:rPr>
          <w:color w:val="000000"/>
          <w:sz w:val="28"/>
          <w:szCs w:val="28"/>
        </w:rPr>
      </w:pPr>
    </w:p>
    <w:p w:rsidR="00C646B0" w:rsidRPr="00D27494" w:rsidRDefault="00C646B0" w:rsidP="008953AD">
      <w:pPr>
        <w:spacing w:line="292" w:lineRule="exact"/>
        <w:rPr>
          <w:color w:val="000000"/>
          <w:sz w:val="28"/>
          <w:szCs w:val="28"/>
        </w:rPr>
      </w:pPr>
    </w:p>
    <w:p w:rsidR="007F732D" w:rsidRPr="00D27494" w:rsidRDefault="007F732D" w:rsidP="008953AD">
      <w:pPr>
        <w:spacing w:line="292" w:lineRule="exact"/>
        <w:rPr>
          <w:color w:val="000000"/>
          <w:sz w:val="28"/>
          <w:szCs w:val="28"/>
        </w:rPr>
      </w:pPr>
    </w:p>
    <w:p w:rsidR="007F732D" w:rsidRPr="00D27494" w:rsidRDefault="007F732D" w:rsidP="008953AD">
      <w:pPr>
        <w:spacing w:line="292" w:lineRule="exact"/>
        <w:rPr>
          <w:color w:val="000000"/>
          <w:sz w:val="28"/>
          <w:szCs w:val="28"/>
        </w:rPr>
      </w:pPr>
    </w:p>
    <w:p w:rsidR="007F732D" w:rsidRPr="00D27494" w:rsidRDefault="007F732D" w:rsidP="008953AD">
      <w:pPr>
        <w:spacing w:line="292" w:lineRule="exact"/>
        <w:rPr>
          <w:color w:val="000000"/>
          <w:sz w:val="28"/>
          <w:szCs w:val="28"/>
        </w:rPr>
      </w:pPr>
    </w:p>
    <w:p w:rsidR="007F732D" w:rsidRPr="00D27494" w:rsidRDefault="007F732D" w:rsidP="008953AD">
      <w:pPr>
        <w:spacing w:line="292" w:lineRule="exact"/>
        <w:rPr>
          <w:color w:val="000000"/>
          <w:sz w:val="28"/>
          <w:szCs w:val="28"/>
        </w:rPr>
      </w:pPr>
    </w:p>
    <w:p w:rsidR="007F732D" w:rsidRPr="00D27494" w:rsidRDefault="007F732D" w:rsidP="008953AD">
      <w:pPr>
        <w:spacing w:line="292" w:lineRule="exact"/>
        <w:rPr>
          <w:color w:val="000000"/>
          <w:sz w:val="28"/>
          <w:szCs w:val="28"/>
        </w:rPr>
      </w:pPr>
    </w:p>
    <w:p w:rsidR="007F732D" w:rsidRPr="00D27494" w:rsidRDefault="007F732D" w:rsidP="008953AD">
      <w:pPr>
        <w:spacing w:line="292" w:lineRule="exact"/>
        <w:rPr>
          <w:color w:val="000000"/>
          <w:sz w:val="28"/>
          <w:szCs w:val="28"/>
        </w:rPr>
      </w:pPr>
    </w:p>
    <w:p w:rsidR="00BF7426" w:rsidRPr="00D27494" w:rsidRDefault="00A34893" w:rsidP="00C80A90">
      <w:pPr>
        <w:spacing w:line="292" w:lineRule="exact"/>
        <w:rPr>
          <w:color w:val="000000"/>
          <w:sz w:val="28"/>
          <w:szCs w:val="28"/>
        </w:rPr>
      </w:pPr>
      <w:r w:rsidRPr="00D27494">
        <w:rPr>
          <w:color w:val="000000"/>
          <w:sz w:val="28"/>
          <w:szCs w:val="28"/>
        </w:rPr>
        <w:lastRenderedPageBreak/>
        <w:t xml:space="preserve">                              </w:t>
      </w:r>
    </w:p>
    <w:p w:rsidR="00BF7426" w:rsidRPr="00D27494" w:rsidRDefault="00BF7426" w:rsidP="00C80A90">
      <w:pPr>
        <w:spacing w:line="292" w:lineRule="exact"/>
        <w:rPr>
          <w:color w:val="000000"/>
          <w:sz w:val="28"/>
          <w:szCs w:val="28"/>
        </w:rPr>
      </w:pPr>
    </w:p>
    <w:p w:rsidR="00BF7426" w:rsidRPr="00D27494" w:rsidRDefault="00BF7426" w:rsidP="00C80A90">
      <w:pPr>
        <w:spacing w:line="292" w:lineRule="exact"/>
        <w:rPr>
          <w:color w:val="000000"/>
          <w:sz w:val="28"/>
          <w:szCs w:val="28"/>
        </w:rPr>
      </w:pPr>
    </w:p>
    <w:p w:rsidR="007F732D" w:rsidRPr="00D27494" w:rsidRDefault="00A34893" w:rsidP="00C80A90">
      <w:pPr>
        <w:spacing w:line="292" w:lineRule="exact"/>
        <w:rPr>
          <w:b/>
          <w:color w:val="000000"/>
          <w:sz w:val="28"/>
          <w:szCs w:val="28"/>
        </w:rPr>
      </w:pPr>
      <w:r w:rsidRPr="00D27494">
        <w:rPr>
          <w:color w:val="000000"/>
          <w:sz w:val="28"/>
          <w:szCs w:val="28"/>
        </w:rPr>
        <w:t xml:space="preserve"> </w:t>
      </w:r>
      <w:r w:rsidR="00A92F4F" w:rsidRPr="00D27494">
        <w:rPr>
          <w:b/>
          <w:color w:val="000000"/>
          <w:sz w:val="28"/>
          <w:szCs w:val="28"/>
        </w:rPr>
        <w:t>Календарно-тематическое планирование</w:t>
      </w:r>
      <w:r w:rsidR="00C80A90" w:rsidRPr="00D27494">
        <w:rPr>
          <w:b/>
          <w:color w:val="000000"/>
          <w:sz w:val="28"/>
          <w:szCs w:val="28"/>
        </w:rPr>
        <w:t xml:space="preserve">  </w:t>
      </w:r>
      <w:r w:rsidR="00D27494">
        <w:rPr>
          <w:color w:val="000000"/>
          <w:sz w:val="28"/>
          <w:szCs w:val="28"/>
        </w:rPr>
        <w:t>(9</w:t>
      </w:r>
      <w:r w:rsidR="00BF7426" w:rsidRPr="00D27494">
        <w:rPr>
          <w:color w:val="000000"/>
          <w:sz w:val="28"/>
          <w:szCs w:val="28"/>
        </w:rPr>
        <w:t xml:space="preserve"> часов</w:t>
      </w:r>
      <w:r w:rsidR="00A92F4F" w:rsidRPr="00D27494">
        <w:rPr>
          <w:color w:val="000000"/>
          <w:sz w:val="28"/>
          <w:szCs w:val="28"/>
        </w:rPr>
        <w:t xml:space="preserve"> в неделю)</w:t>
      </w:r>
    </w:p>
    <w:p w:rsidR="00C646B0" w:rsidRPr="00D27494" w:rsidRDefault="00C646B0" w:rsidP="008953AD">
      <w:pPr>
        <w:spacing w:line="292" w:lineRule="exact"/>
        <w:rPr>
          <w:color w:val="000000"/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3047"/>
        <w:gridCol w:w="1398"/>
        <w:gridCol w:w="2439"/>
        <w:gridCol w:w="1437"/>
        <w:gridCol w:w="1460"/>
      </w:tblGrid>
      <w:tr w:rsidR="002A2C28" w:rsidRPr="00A82F1D" w:rsidTr="00A82F1D">
        <w:trPr>
          <w:trHeight w:val="731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Темы. Разделы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Формы</w:t>
            </w:r>
          </w:p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организации</w:t>
            </w:r>
          </w:p>
          <w:p w:rsidR="002A2C28" w:rsidRPr="00A82F1D" w:rsidRDefault="002A2C28" w:rsidP="008953AD">
            <w:pPr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занятий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Приемы и методы организации учебно-воспитательного процесса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A82F1D">
              <w:rPr>
                <w:color w:val="000000"/>
                <w:sz w:val="22"/>
                <w:szCs w:val="22"/>
              </w:rPr>
              <w:t>Дидакти-ческие</w:t>
            </w:r>
            <w:proofErr w:type="spellEnd"/>
            <w:r w:rsidRPr="00A82F1D">
              <w:rPr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Формы подведения итогов</w:t>
            </w:r>
          </w:p>
        </w:tc>
      </w:tr>
      <w:tr w:rsidR="002A2C28" w:rsidRPr="00A82F1D" w:rsidTr="00A82F1D">
        <w:trPr>
          <w:trHeight w:val="2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2F1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2C28" w:rsidRPr="003661ED" w:rsidRDefault="005B4BBC" w:rsidP="003661E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A82F1D">
              <w:rPr>
                <w:color w:val="000000"/>
                <w:sz w:val="22"/>
                <w:szCs w:val="22"/>
              </w:rPr>
              <w:t>0</w:t>
            </w:r>
            <w:r w:rsidRPr="00A82F1D">
              <w:rPr>
                <w:color w:val="000000"/>
                <w:sz w:val="22"/>
                <w:szCs w:val="22"/>
                <w:lang w:val="en-US"/>
              </w:rPr>
              <w:t>8</w:t>
            </w:r>
            <w:r w:rsidR="002A2C28" w:rsidRPr="00A82F1D">
              <w:rPr>
                <w:color w:val="000000"/>
                <w:sz w:val="22"/>
                <w:szCs w:val="22"/>
              </w:rPr>
              <w:t>.09.1</w:t>
            </w:r>
            <w:r w:rsidR="003661ED">
              <w:rPr>
                <w:color w:val="000000"/>
                <w:sz w:val="22"/>
                <w:szCs w:val="22"/>
                <w:lang w:val="en-US"/>
              </w:rPr>
              <w:t>6</w:t>
            </w:r>
            <w:r w:rsidR="000B2372">
              <w:rPr>
                <w:color w:val="000000"/>
                <w:sz w:val="22"/>
                <w:szCs w:val="22"/>
              </w:rPr>
              <w:t>-30</w:t>
            </w:r>
            <w:r w:rsidR="002A2C28" w:rsidRPr="00A82F1D">
              <w:rPr>
                <w:color w:val="000000"/>
                <w:sz w:val="22"/>
                <w:szCs w:val="22"/>
              </w:rPr>
              <w:t>.12.1</w:t>
            </w:r>
            <w:r w:rsidR="003661ED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b/>
                <w:i/>
                <w:color w:val="000000"/>
                <w:sz w:val="22"/>
                <w:szCs w:val="22"/>
              </w:rPr>
            </w:pPr>
            <w:r w:rsidRPr="00A82F1D">
              <w:rPr>
                <w:b/>
                <w:i/>
                <w:color w:val="000000"/>
                <w:sz w:val="22"/>
                <w:szCs w:val="22"/>
              </w:rPr>
              <w:t>Инструктаж по ТБ.</w:t>
            </w:r>
          </w:p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b/>
                <w:i/>
                <w:color w:val="000000"/>
                <w:sz w:val="22"/>
                <w:szCs w:val="22"/>
              </w:rPr>
            </w:pPr>
            <w:r w:rsidRPr="00A82F1D">
              <w:rPr>
                <w:b/>
                <w:i/>
                <w:color w:val="000000"/>
                <w:sz w:val="22"/>
                <w:szCs w:val="22"/>
              </w:rPr>
              <w:t>1 час</w:t>
            </w:r>
          </w:p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b/>
                <w:i/>
                <w:color w:val="000000"/>
                <w:sz w:val="22"/>
                <w:szCs w:val="22"/>
              </w:rPr>
            </w:pPr>
            <w:r w:rsidRPr="00A82F1D">
              <w:rPr>
                <w:b/>
                <w:i/>
                <w:color w:val="000000"/>
                <w:sz w:val="22"/>
                <w:szCs w:val="22"/>
              </w:rPr>
              <w:t>Салфетки</w:t>
            </w:r>
          </w:p>
          <w:p w:rsidR="002A2C28" w:rsidRPr="00A82F1D" w:rsidRDefault="00D27494" w:rsidP="008E19BC">
            <w:pPr>
              <w:widowControl/>
              <w:autoSpaceDE/>
              <w:autoSpaceDN/>
              <w:adjustRightInd/>
              <w:rPr>
                <w:b/>
                <w:i/>
                <w:color w:val="000000"/>
                <w:sz w:val="22"/>
                <w:szCs w:val="22"/>
              </w:rPr>
            </w:pPr>
            <w:r w:rsidRPr="00A82F1D">
              <w:rPr>
                <w:b/>
                <w:i/>
                <w:color w:val="000000"/>
                <w:sz w:val="22"/>
                <w:szCs w:val="22"/>
              </w:rPr>
              <w:t>140</w:t>
            </w:r>
            <w:r w:rsidR="002A2C28" w:rsidRPr="00A82F1D">
              <w:rPr>
                <w:b/>
                <w:i/>
                <w:color w:val="000000"/>
                <w:sz w:val="22"/>
                <w:szCs w:val="22"/>
              </w:rPr>
              <w:t xml:space="preserve"> час</w:t>
            </w:r>
            <w:r w:rsidRPr="00A82F1D">
              <w:rPr>
                <w:b/>
                <w:i/>
                <w:color w:val="000000"/>
                <w:sz w:val="22"/>
                <w:szCs w:val="22"/>
              </w:rPr>
              <w:t>ов</w:t>
            </w:r>
            <w:r w:rsidR="002A2C28" w:rsidRPr="00A82F1D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2A2C28" w:rsidRPr="00A82F1D" w:rsidRDefault="002A2C28" w:rsidP="00123E68">
            <w:pPr>
              <w:pStyle w:val="Style7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82F1D">
              <w:rPr>
                <w:rStyle w:val="FontStyle137"/>
                <w:sz w:val="22"/>
                <w:szCs w:val="22"/>
                <w:u w:val="single"/>
              </w:rPr>
              <w:t>Теория.</w:t>
            </w:r>
            <w:r w:rsidRPr="00A82F1D">
              <w:rPr>
                <w:rStyle w:val="FontStyle137"/>
                <w:sz w:val="22"/>
                <w:szCs w:val="22"/>
              </w:rPr>
              <w:t xml:space="preserve"> Обсуждение плана занятий. Объяснение приемов и способов работы. Выбор цветовой гаммы.</w:t>
            </w:r>
          </w:p>
          <w:p w:rsidR="002A2C28" w:rsidRPr="00A82F1D" w:rsidRDefault="002A2C28" w:rsidP="00123E68">
            <w:pPr>
              <w:pStyle w:val="Style78"/>
              <w:widowControl/>
              <w:spacing w:line="240" w:lineRule="auto"/>
              <w:rPr>
                <w:rStyle w:val="FontStyle137"/>
                <w:sz w:val="22"/>
                <w:szCs w:val="22"/>
              </w:rPr>
            </w:pPr>
            <w:r w:rsidRPr="00A82F1D">
              <w:rPr>
                <w:rStyle w:val="FontStyle137"/>
                <w:sz w:val="22"/>
                <w:szCs w:val="22"/>
                <w:u w:val="single"/>
              </w:rPr>
              <w:t>Практика:</w:t>
            </w:r>
            <w:r w:rsidRPr="00A82F1D">
              <w:rPr>
                <w:rStyle w:val="FontStyle137"/>
                <w:sz w:val="22"/>
                <w:szCs w:val="22"/>
              </w:rPr>
              <w:t xml:space="preserve"> Вышивка глухой декоративной сетки, </w:t>
            </w:r>
            <w:proofErr w:type="spellStart"/>
            <w:r w:rsidRPr="00A82F1D">
              <w:rPr>
                <w:rStyle w:val="FontStyle137"/>
                <w:sz w:val="22"/>
                <w:szCs w:val="22"/>
              </w:rPr>
              <w:t>прикрепы</w:t>
            </w:r>
            <w:proofErr w:type="spellEnd"/>
            <w:r w:rsidRPr="00A82F1D">
              <w:rPr>
                <w:rStyle w:val="FontStyle137"/>
                <w:sz w:val="22"/>
                <w:szCs w:val="22"/>
              </w:rPr>
              <w:t xml:space="preserve">, стебельчатый шов, простая двусторонняя гладь, использование </w:t>
            </w:r>
            <w:proofErr w:type="spellStart"/>
            <w:r w:rsidRPr="00A82F1D">
              <w:rPr>
                <w:rStyle w:val="FontStyle137"/>
                <w:sz w:val="22"/>
                <w:szCs w:val="22"/>
              </w:rPr>
              <w:t>паеток</w:t>
            </w:r>
            <w:proofErr w:type="spellEnd"/>
            <w:r w:rsidRPr="00A82F1D">
              <w:rPr>
                <w:rStyle w:val="FontStyle137"/>
                <w:sz w:val="22"/>
                <w:szCs w:val="22"/>
              </w:rPr>
              <w:t xml:space="preserve"> и бисера. </w:t>
            </w:r>
          </w:p>
          <w:p w:rsidR="002A2C28" w:rsidRPr="00A82F1D" w:rsidRDefault="002A2C28" w:rsidP="00123E68">
            <w:pPr>
              <w:pStyle w:val="Style78"/>
              <w:widowControl/>
              <w:spacing w:line="240" w:lineRule="auto"/>
              <w:rPr>
                <w:b/>
                <w:i/>
                <w:sz w:val="22"/>
                <w:szCs w:val="22"/>
              </w:rPr>
            </w:pPr>
            <w:r w:rsidRPr="00A82F1D">
              <w:rPr>
                <w:b/>
                <w:i/>
                <w:sz w:val="22"/>
                <w:szCs w:val="22"/>
              </w:rPr>
              <w:t>Подготовка к осенней выставке</w:t>
            </w:r>
          </w:p>
          <w:p w:rsidR="002A2C28" w:rsidRPr="00A82F1D" w:rsidRDefault="002A2C28" w:rsidP="002F6D5A">
            <w:pPr>
              <w:pStyle w:val="Style78"/>
              <w:widowControl/>
              <w:spacing w:line="240" w:lineRule="auto"/>
              <w:rPr>
                <w:b/>
                <w:i/>
                <w:sz w:val="22"/>
                <w:szCs w:val="22"/>
              </w:rPr>
            </w:pPr>
            <w:r w:rsidRPr="00A82F1D">
              <w:rPr>
                <w:b/>
                <w:i/>
                <w:sz w:val="22"/>
                <w:szCs w:val="22"/>
              </w:rPr>
              <w:t>1час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Беседа. Дискуссия. Лекция.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Эмоциональные методы: Поощрение.</w:t>
            </w:r>
          </w:p>
          <w:p w:rsidR="002A2C28" w:rsidRPr="00A82F1D" w:rsidRDefault="002A2C28" w:rsidP="008953AD">
            <w:pPr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 xml:space="preserve">Познавательные: Учебные дискуссии. Опора на </w:t>
            </w:r>
            <w:proofErr w:type="spellStart"/>
            <w:r w:rsidRPr="00A82F1D">
              <w:rPr>
                <w:color w:val="000000"/>
                <w:sz w:val="22"/>
                <w:szCs w:val="22"/>
              </w:rPr>
              <w:t>жизн</w:t>
            </w:r>
            <w:proofErr w:type="spellEnd"/>
            <w:r w:rsidRPr="00A82F1D">
              <w:rPr>
                <w:color w:val="000000"/>
                <w:sz w:val="22"/>
                <w:szCs w:val="22"/>
              </w:rPr>
              <w:t>. опыт. Социальные: Взаимопомощь. Взаимопроверка. Практические: Упражнения. Наблюдение. Словесные: Беседа. Дискуссия. Лекция.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Картинки. Фотографии. Вышитые картины.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Обсуждение вышитых и выставочных работ. Беседа.</w:t>
            </w:r>
          </w:p>
        </w:tc>
      </w:tr>
      <w:tr w:rsidR="002A2C28" w:rsidRPr="00A82F1D" w:rsidTr="00A82F1D">
        <w:trPr>
          <w:trHeight w:val="960"/>
        </w:trPr>
        <w:tc>
          <w:tcPr>
            <w:tcW w:w="2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C28" w:rsidRPr="00A82F1D" w:rsidRDefault="002A2C2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Открытый урок.</w:t>
            </w:r>
          </w:p>
        </w:tc>
      </w:tr>
      <w:tr w:rsidR="00BF7426" w:rsidRPr="00A82F1D" w:rsidTr="00A82F1D">
        <w:trPr>
          <w:trHeight w:val="269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426" w:rsidRPr="00A82F1D" w:rsidRDefault="00BF7426" w:rsidP="008953A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2F1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7426" w:rsidRPr="00A82F1D" w:rsidRDefault="000B2372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11.01</w:t>
            </w:r>
            <w:r w:rsidR="00BF7426" w:rsidRPr="00A82F1D">
              <w:rPr>
                <w:color w:val="000000"/>
                <w:sz w:val="22"/>
                <w:szCs w:val="22"/>
              </w:rPr>
              <w:t>.1</w:t>
            </w:r>
            <w:r w:rsidR="003661ED">
              <w:rPr>
                <w:color w:val="000000"/>
                <w:sz w:val="22"/>
                <w:szCs w:val="22"/>
                <w:lang w:val="en-US"/>
              </w:rPr>
              <w:t>7</w:t>
            </w:r>
            <w:r w:rsidR="00BF7426" w:rsidRPr="00A82F1D">
              <w:rPr>
                <w:color w:val="000000"/>
                <w:sz w:val="22"/>
                <w:szCs w:val="22"/>
              </w:rPr>
              <w:t>-</w:t>
            </w:r>
          </w:p>
          <w:p w:rsidR="00BF7426" w:rsidRPr="003661ED" w:rsidRDefault="000B2372" w:rsidP="00CC41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19.05</w:t>
            </w:r>
            <w:r w:rsidR="00BF7426" w:rsidRPr="00A82F1D">
              <w:rPr>
                <w:color w:val="000000"/>
                <w:sz w:val="22"/>
                <w:szCs w:val="22"/>
              </w:rPr>
              <w:t>.1</w:t>
            </w:r>
            <w:r w:rsidR="003661ED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426" w:rsidRPr="00A82F1D" w:rsidRDefault="00BF7426" w:rsidP="002F6D5A">
            <w:pPr>
              <w:widowControl/>
              <w:autoSpaceDE/>
              <w:autoSpaceDN/>
              <w:adjustRightInd/>
              <w:rPr>
                <w:b/>
                <w:i/>
                <w:color w:val="000000"/>
                <w:sz w:val="22"/>
                <w:szCs w:val="22"/>
              </w:rPr>
            </w:pPr>
            <w:r w:rsidRPr="00A82F1D">
              <w:rPr>
                <w:b/>
                <w:i/>
                <w:color w:val="000000"/>
                <w:sz w:val="22"/>
                <w:szCs w:val="22"/>
              </w:rPr>
              <w:t>Повторный инструктаж по ТБ.</w:t>
            </w:r>
          </w:p>
          <w:p w:rsidR="00BF7426" w:rsidRPr="00A82F1D" w:rsidRDefault="00BF7426" w:rsidP="0068300C">
            <w:pPr>
              <w:widowControl/>
              <w:autoSpaceDE/>
              <w:autoSpaceDN/>
              <w:adjustRightInd/>
              <w:rPr>
                <w:b/>
                <w:i/>
                <w:color w:val="000000"/>
                <w:sz w:val="22"/>
                <w:szCs w:val="22"/>
              </w:rPr>
            </w:pPr>
            <w:r w:rsidRPr="00A82F1D">
              <w:rPr>
                <w:b/>
                <w:i/>
                <w:color w:val="000000"/>
                <w:sz w:val="22"/>
                <w:szCs w:val="22"/>
              </w:rPr>
              <w:t>1 час</w:t>
            </w:r>
          </w:p>
          <w:p w:rsidR="00BF7426" w:rsidRPr="00A82F1D" w:rsidRDefault="00BF7426" w:rsidP="0068300C">
            <w:pPr>
              <w:widowControl/>
              <w:autoSpaceDE/>
              <w:autoSpaceDN/>
              <w:adjustRightInd/>
              <w:rPr>
                <w:b/>
                <w:i/>
                <w:color w:val="000000"/>
                <w:sz w:val="22"/>
                <w:szCs w:val="22"/>
              </w:rPr>
            </w:pPr>
            <w:r w:rsidRPr="00A82F1D">
              <w:rPr>
                <w:b/>
                <w:i/>
                <w:color w:val="000000"/>
                <w:sz w:val="22"/>
                <w:szCs w:val="22"/>
              </w:rPr>
              <w:t>Картинки</w:t>
            </w:r>
          </w:p>
          <w:p w:rsidR="00BF7426" w:rsidRPr="00A82F1D" w:rsidRDefault="00D27494" w:rsidP="0068300C">
            <w:pPr>
              <w:widowControl/>
              <w:autoSpaceDE/>
              <w:autoSpaceDN/>
              <w:adjustRightInd/>
              <w:rPr>
                <w:b/>
                <w:i/>
                <w:color w:val="000000"/>
                <w:sz w:val="22"/>
                <w:szCs w:val="22"/>
              </w:rPr>
            </w:pPr>
            <w:r w:rsidRPr="00A82F1D">
              <w:rPr>
                <w:b/>
                <w:i/>
                <w:color w:val="000000"/>
                <w:sz w:val="22"/>
                <w:szCs w:val="22"/>
              </w:rPr>
              <w:t xml:space="preserve">148 </w:t>
            </w:r>
            <w:r w:rsidR="00BF7426" w:rsidRPr="00A82F1D">
              <w:rPr>
                <w:b/>
                <w:i/>
                <w:color w:val="000000"/>
                <w:sz w:val="22"/>
                <w:szCs w:val="22"/>
              </w:rPr>
              <w:t xml:space="preserve"> часов</w:t>
            </w:r>
          </w:p>
          <w:p w:rsidR="00BF7426" w:rsidRPr="00A82F1D" w:rsidRDefault="00BF7426" w:rsidP="0068300C">
            <w:pPr>
              <w:widowControl/>
              <w:autoSpaceDE/>
              <w:autoSpaceDN/>
              <w:adjustRightInd/>
              <w:rPr>
                <w:rStyle w:val="FontStyle137"/>
                <w:sz w:val="22"/>
                <w:szCs w:val="22"/>
              </w:rPr>
            </w:pPr>
            <w:r w:rsidRPr="00A82F1D">
              <w:rPr>
                <w:rStyle w:val="FontStyle137"/>
                <w:sz w:val="22"/>
                <w:szCs w:val="22"/>
                <w:u w:val="single"/>
              </w:rPr>
              <w:t>Теория.</w:t>
            </w:r>
            <w:r w:rsidRPr="00A82F1D">
              <w:rPr>
                <w:rStyle w:val="FontStyle137"/>
                <w:sz w:val="22"/>
                <w:szCs w:val="22"/>
              </w:rPr>
              <w:t xml:space="preserve"> Обсуждение плана занятий. Объяснение приемов и способов работы. Выбор цветовой гаммы.</w:t>
            </w:r>
          </w:p>
          <w:p w:rsidR="00BF7426" w:rsidRPr="00A82F1D" w:rsidRDefault="00BF7426" w:rsidP="0068300C">
            <w:pPr>
              <w:widowControl/>
              <w:autoSpaceDE/>
              <w:autoSpaceDN/>
              <w:adjustRightInd/>
              <w:rPr>
                <w:rStyle w:val="FontStyle137"/>
                <w:sz w:val="22"/>
                <w:szCs w:val="22"/>
              </w:rPr>
            </w:pPr>
            <w:r w:rsidRPr="00A82F1D">
              <w:rPr>
                <w:rStyle w:val="FontStyle137"/>
                <w:sz w:val="22"/>
                <w:szCs w:val="22"/>
                <w:u w:val="single"/>
              </w:rPr>
              <w:t>Практика:</w:t>
            </w:r>
            <w:r w:rsidRPr="00A82F1D">
              <w:rPr>
                <w:rStyle w:val="FontStyle137"/>
                <w:sz w:val="22"/>
                <w:szCs w:val="22"/>
              </w:rPr>
              <w:t xml:space="preserve"> Последовательная вышивка картинок .</w:t>
            </w:r>
          </w:p>
          <w:p w:rsidR="00AC6B6C" w:rsidRDefault="00BF7426" w:rsidP="003E2DC8">
            <w:pPr>
              <w:pStyle w:val="Style78"/>
              <w:widowControl/>
              <w:spacing w:line="240" w:lineRule="auto"/>
              <w:rPr>
                <w:b/>
                <w:i/>
                <w:sz w:val="22"/>
                <w:szCs w:val="22"/>
              </w:rPr>
            </w:pPr>
            <w:r w:rsidRPr="00A82F1D">
              <w:rPr>
                <w:b/>
                <w:i/>
                <w:sz w:val="22"/>
                <w:szCs w:val="22"/>
              </w:rPr>
              <w:t>Рождественская сказка</w:t>
            </w:r>
            <w:r w:rsidR="002F26F7">
              <w:rPr>
                <w:b/>
                <w:i/>
                <w:sz w:val="22"/>
                <w:szCs w:val="22"/>
              </w:rPr>
              <w:t xml:space="preserve"> </w:t>
            </w:r>
            <w:r w:rsidR="002F26F7" w:rsidRPr="00A82F1D">
              <w:rPr>
                <w:b/>
                <w:i/>
                <w:sz w:val="22"/>
                <w:szCs w:val="22"/>
              </w:rPr>
              <w:t>1час</w:t>
            </w:r>
            <w:r w:rsidRPr="00A82F1D">
              <w:rPr>
                <w:b/>
                <w:i/>
                <w:sz w:val="22"/>
                <w:szCs w:val="22"/>
              </w:rPr>
              <w:t xml:space="preserve">, </w:t>
            </w:r>
            <w:r w:rsidR="00AC6B6C">
              <w:rPr>
                <w:b/>
                <w:i/>
                <w:sz w:val="22"/>
                <w:szCs w:val="22"/>
              </w:rPr>
              <w:t xml:space="preserve"> </w:t>
            </w:r>
          </w:p>
          <w:p w:rsidR="00BF7426" w:rsidRPr="00A82F1D" w:rsidRDefault="00BF7426" w:rsidP="002F6D5A">
            <w:pPr>
              <w:pStyle w:val="Style78"/>
              <w:widowControl/>
              <w:spacing w:line="240" w:lineRule="auto"/>
              <w:rPr>
                <w:b/>
                <w:i/>
                <w:sz w:val="22"/>
                <w:szCs w:val="22"/>
              </w:rPr>
            </w:pPr>
            <w:r w:rsidRPr="00A82F1D">
              <w:rPr>
                <w:b/>
                <w:i/>
                <w:sz w:val="22"/>
                <w:szCs w:val="22"/>
              </w:rPr>
              <w:t>Зимняя рапсодия</w:t>
            </w:r>
            <w:r w:rsidRPr="00A82F1D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82F1D">
              <w:rPr>
                <w:b/>
                <w:i/>
                <w:sz w:val="22"/>
                <w:szCs w:val="22"/>
              </w:rPr>
              <w:t>1час</w:t>
            </w:r>
          </w:p>
          <w:p w:rsidR="00AC6B6C" w:rsidRDefault="00BF7426" w:rsidP="002F6D5A">
            <w:pPr>
              <w:pStyle w:val="Style78"/>
              <w:widowControl/>
              <w:spacing w:line="240" w:lineRule="auto"/>
              <w:rPr>
                <w:sz w:val="28"/>
                <w:szCs w:val="28"/>
              </w:rPr>
            </w:pPr>
            <w:r w:rsidRPr="00A82F1D">
              <w:rPr>
                <w:b/>
                <w:i/>
                <w:sz w:val="22"/>
                <w:szCs w:val="22"/>
              </w:rPr>
              <w:t>Ко дню 8 марта. 1час.</w:t>
            </w:r>
            <w:r w:rsidR="00AC6B6C" w:rsidRPr="00D27494">
              <w:rPr>
                <w:sz w:val="28"/>
                <w:szCs w:val="28"/>
              </w:rPr>
              <w:t xml:space="preserve"> </w:t>
            </w:r>
          </w:p>
          <w:p w:rsidR="00BF7426" w:rsidRPr="00AC6B6C" w:rsidRDefault="00AC6B6C" w:rsidP="002F6D5A">
            <w:pPr>
              <w:pStyle w:val="Style78"/>
              <w:widowControl/>
              <w:spacing w:line="240" w:lineRule="auto"/>
              <w:rPr>
                <w:b/>
                <w:i/>
                <w:sz w:val="22"/>
                <w:szCs w:val="22"/>
              </w:rPr>
            </w:pPr>
            <w:r w:rsidRPr="00AC6B6C">
              <w:rPr>
                <w:b/>
                <w:i/>
                <w:sz w:val="22"/>
                <w:szCs w:val="22"/>
              </w:rPr>
              <w:t>К 9 мая 1час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7426" w:rsidRPr="00A82F1D" w:rsidRDefault="00BF7426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Беседа. Дискуссия. Лекция.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F7426" w:rsidRPr="00A82F1D" w:rsidRDefault="00BF7426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 xml:space="preserve">Эмоциональные методы: Поощрение. Познавательные: Учебные дискуссии. Опора на </w:t>
            </w:r>
            <w:proofErr w:type="spellStart"/>
            <w:r w:rsidRPr="00A82F1D">
              <w:rPr>
                <w:color w:val="000000"/>
                <w:sz w:val="22"/>
                <w:szCs w:val="22"/>
              </w:rPr>
              <w:t>жизн</w:t>
            </w:r>
            <w:proofErr w:type="spellEnd"/>
            <w:r w:rsidRPr="00A82F1D">
              <w:rPr>
                <w:color w:val="000000"/>
                <w:sz w:val="22"/>
                <w:szCs w:val="22"/>
              </w:rPr>
              <w:t>. опыт. Социальные: Взаимопомощь. Взаимопроверка. Практические: Упражнения. Наблюдение. Словесные: Беседа. Дискуссия. Лекция.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426" w:rsidRPr="00A82F1D" w:rsidRDefault="00BF7426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Картинки. Фотографии. Вышитые картины.</w:t>
            </w:r>
          </w:p>
        </w:tc>
        <w:tc>
          <w:tcPr>
            <w:tcW w:w="14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7426" w:rsidRPr="00A82F1D" w:rsidRDefault="00BF7426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Обсуждение вышитых и выставочных работ. Беседа.</w:t>
            </w:r>
          </w:p>
          <w:p w:rsidR="00BF7426" w:rsidRPr="00A82F1D" w:rsidRDefault="00BF7426" w:rsidP="008953AD">
            <w:pPr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Открытый урок.</w:t>
            </w:r>
          </w:p>
        </w:tc>
      </w:tr>
      <w:tr w:rsidR="00C80A90" w:rsidRPr="00A82F1D" w:rsidTr="00A82F1D">
        <w:trPr>
          <w:trHeight w:val="300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2F1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6AC8" w:rsidRPr="00A82F1D" w:rsidRDefault="002F6D5A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A82F1D">
              <w:rPr>
                <w:color w:val="000000"/>
                <w:sz w:val="22"/>
                <w:szCs w:val="22"/>
              </w:rPr>
              <w:t>20.</w:t>
            </w:r>
            <w:r w:rsidR="00246DFE" w:rsidRPr="00A82F1D">
              <w:rPr>
                <w:color w:val="000000"/>
                <w:sz w:val="22"/>
                <w:szCs w:val="22"/>
              </w:rPr>
              <w:t>05.1</w:t>
            </w:r>
            <w:r w:rsidR="003661ED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C41E4" w:rsidRPr="00A82F1D" w:rsidRDefault="00CC41E4" w:rsidP="00CC41E4">
            <w:pPr>
              <w:spacing w:line="326" w:lineRule="exact"/>
              <w:rPr>
                <w:color w:val="000000"/>
                <w:sz w:val="22"/>
                <w:szCs w:val="22"/>
              </w:rPr>
            </w:pPr>
            <w:r w:rsidRPr="00A82F1D">
              <w:rPr>
                <w:b/>
                <w:i/>
                <w:sz w:val="22"/>
                <w:szCs w:val="22"/>
              </w:rPr>
              <w:t xml:space="preserve"> </w:t>
            </w:r>
          </w:p>
          <w:p w:rsidR="00726AC8" w:rsidRPr="00A82F1D" w:rsidRDefault="00726AC8" w:rsidP="00CC41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 xml:space="preserve">Итоговое занятие </w:t>
            </w:r>
          </w:p>
          <w:p w:rsidR="00726AC8" w:rsidRPr="00A82F1D" w:rsidRDefault="008E19BC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1</w:t>
            </w:r>
            <w:r w:rsidR="00726AC8" w:rsidRPr="00A82F1D">
              <w:rPr>
                <w:color w:val="000000"/>
                <w:sz w:val="22"/>
                <w:szCs w:val="22"/>
              </w:rPr>
              <w:t xml:space="preserve"> часа</w:t>
            </w:r>
          </w:p>
          <w:p w:rsidR="00C80A90" w:rsidRPr="00A82F1D" w:rsidRDefault="00C80A90" w:rsidP="00C80A90">
            <w:pPr>
              <w:pStyle w:val="Style76"/>
              <w:widowControl/>
              <w:spacing w:line="240" w:lineRule="auto"/>
              <w:jc w:val="left"/>
              <w:rPr>
                <w:rStyle w:val="FontStyle137"/>
                <w:sz w:val="22"/>
                <w:szCs w:val="22"/>
              </w:rPr>
            </w:pPr>
            <w:r w:rsidRPr="00A82F1D">
              <w:rPr>
                <w:rStyle w:val="FontStyle137"/>
                <w:sz w:val="22"/>
                <w:szCs w:val="22"/>
                <w:u w:val="single"/>
              </w:rPr>
              <w:t>Теория:</w:t>
            </w:r>
            <w:r w:rsidRPr="00A82F1D">
              <w:rPr>
                <w:rStyle w:val="FontStyle137"/>
                <w:sz w:val="22"/>
                <w:szCs w:val="22"/>
              </w:rPr>
              <w:t xml:space="preserve"> Обсуждение вышитых работ</w:t>
            </w:r>
          </w:p>
          <w:p w:rsidR="00C80A90" w:rsidRPr="00A82F1D" w:rsidRDefault="00C80A90" w:rsidP="00C80A90">
            <w:pPr>
              <w:pStyle w:val="Style76"/>
              <w:widowControl/>
              <w:spacing w:line="240" w:lineRule="auto"/>
              <w:jc w:val="left"/>
              <w:rPr>
                <w:rStyle w:val="FontStyle137"/>
                <w:sz w:val="22"/>
                <w:szCs w:val="22"/>
              </w:rPr>
            </w:pPr>
            <w:r w:rsidRPr="00A82F1D">
              <w:rPr>
                <w:rStyle w:val="FontStyle137"/>
                <w:sz w:val="22"/>
                <w:szCs w:val="22"/>
                <w:u w:val="single"/>
              </w:rPr>
              <w:t>Практика:</w:t>
            </w:r>
            <w:r w:rsidRPr="00A82F1D">
              <w:rPr>
                <w:rStyle w:val="FontStyle137"/>
                <w:sz w:val="22"/>
                <w:szCs w:val="22"/>
              </w:rPr>
              <w:t xml:space="preserve"> Повторение пройденных швов.</w:t>
            </w:r>
          </w:p>
          <w:p w:rsidR="00C80A90" w:rsidRPr="00A82F1D" w:rsidRDefault="00C80A90" w:rsidP="00C80A90">
            <w:pPr>
              <w:pStyle w:val="Style66"/>
              <w:widowControl/>
              <w:spacing w:line="240" w:lineRule="exact"/>
              <w:rPr>
                <w:sz w:val="22"/>
                <w:szCs w:val="22"/>
              </w:rPr>
            </w:pPr>
          </w:p>
          <w:p w:rsidR="00C80A90" w:rsidRPr="00A82F1D" w:rsidRDefault="00C80A90" w:rsidP="00CC41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Беседа. Дискуссия. Лекция.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Эмоциональные методы: Поощрение.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Картинки. Фотографии. Вышитые картины.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Обсуждение вышитых и выставочных работ. Планы на следующий год.</w:t>
            </w:r>
          </w:p>
        </w:tc>
      </w:tr>
      <w:tr w:rsidR="00C80A90" w:rsidRPr="00A82F1D" w:rsidTr="00A82F1D">
        <w:trPr>
          <w:trHeight w:val="975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 xml:space="preserve">Познавательные: Учебные дискуссии. Опора на </w:t>
            </w:r>
            <w:proofErr w:type="spellStart"/>
            <w:r w:rsidRPr="00A82F1D">
              <w:rPr>
                <w:color w:val="000000"/>
                <w:sz w:val="22"/>
                <w:szCs w:val="22"/>
              </w:rPr>
              <w:t>жизн</w:t>
            </w:r>
            <w:proofErr w:type="spellEnd"/>
            <w:r w:rsidRPr="00A82F1D">
              <w:rPr>
                <w:color w:val="000000"/>
                <w:sz w:val="22"/>
                <w:szCs w:val="22"/>
              </w:rPr>
              <w:t>. опыт. Социальные: Взаимопомощь. Взаимопроверка. Практические: Упражнения. Наблюдение. Словесные: Беседа. Дискуссия. Лекция.</w:t>
            </w: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80A90" w:rsidRPr="00A82F1D" w:rsidTr="00A82F1D">
        <w:trPr>
          <w:trHeight w:val="300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80A90" w:rsidRPr="00A82F1D" w:rsidTr="00A82F1D">
        <w:trPr>
          <w:trHeight w:val="60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82F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C8" w:rsidRPr="00A82F1D" w:rsidRDefault="00726AC8" w:rsidP="008953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BF7426" w:rsidRPr="00D27494" w:rsidRDefault="00BF7426" w:rsidP="008953AD">
      <w:pPr>
        <w:pStyle w:val="Style75"/>
        <w:widowControl/>
        <w:jc w:val="both"/>
        <w:rPr>
          <w:rStyle w:val="FontStyle133"/>
          <w:rFonts w:ascii="Times New Roman" w:hAnsi="Times New Roman" w:cs="Times New Roman"/>
          <w:sz w:val="28"/>
          <w:szCs w:val="28"/>
        </w:rPr>
      </w:pPr>
    </w:p>
    <w:p w:rsidR="00BF7426" w:rsidRPr="00D27494" w:rsidRDefault="00BF7426" w:rsidP="008953AD">
      <w:pPr>
        <w:pStyle w:val="Style75"/>
        <w:widowControl/>
        <w:jc w:val="both"/>
        <w:rPr>
          <w:rStyle w:val="FontStyle133"/>
          <w:rFonts w:ascii="Times New Roman" w:hAnsi="Times New Roman" w:cs="Times New Roman"/>
          <w:sz w:val="28"/>
          <w:szCs w:val="28"/>
        </w:rPr>
      </w:pPr>
    </w:p>
    <w:p w:rsidR="00BF7426" w:rsidRPr="00D27494" w:rsidRDefault="00BF7426" w:rsidP="008953AD">
      <w:pPr>
        <w:pStyle w:val="Style75"/>
        <w:widowControl/>
        <w:jc w:val="both"/>
        <w:rPr>
          <w:rStyle w:val="FontStyle133"/>
          <w:rFonts w:ascii="Times New Roman" w:hAnsi="Times New Roman" w:cs="Times New Roman"/>
          <w:sz w:val="28"/>
          <w:szCs w:val="28"/>
        </w:rPr>
      </w:pPr>
    </w:p>
    <w:p w:rsidR="00C646B0" w:rsidRPr="00A82F1D" w:rsidRDefault="00C646B0" w:rsidP="00A82F1D">
      <w:pPr>
        <w:pStyle w:val="Style75"/>
        <w:widowControl/>
        <w:jc w:val="center"/>
        <w:rPr>
          <w:rStyle w:val="FontStyle133"/>
          <w:rFonts w:ascii="Times New Roman" w:hAnsi="Times New Roman" w:cs="Times New Roman"/>
          <w:b/>
          <w:sz w:val="32"/>
          <w:szCs w:val="32"/>
        </w:rPr>
      </w:pPr>
      <w:r w:rsidRPr="00A82F1D">
        <w:rPr>
          <w:rStyle w:val="FontStyle133"/>
          <w:rFonts w:ascii="Times New Roman" w:hAnsi="Times New Roman" w:cs="Times New Roman"/>
          <w:b/>
          <w:sz w:val="32"/>
          <w:szCs w:val="32"/>
        </w:rPr>
        <w:t>Методы и приёмы используемые на занятиях</w:t>
      </w:r>
    </w:p>
    <w:p w:rsidR="008953AD" w:rsidRPr="00D27494" w:rsidRDefault="008953AD" w:rsidP="008953AD">
      <w:pPr>
        <w:pStyle w:val="Style75"/>
        <w:widowControl/>
        <w:jc w:val="both"/>
        <w:rPr>
          <w:b/>
          <w:sz w:val="28"/>
          <w:szCs w:val="28"/>
        </w:rPr>
      </w:pPr>
    </w:p>
    <w:p w:rsidR="00C646B0" w:rsidRPr="00D27494" w:rsidRDefault="00C646B0" w:rsidP="008953AD">
      <w:pPr>
        <w:pStyle w:val="Style16"/>
        <w:widowControl/>
        <w:spacing w:line="293" w:lineRule="exact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100"/>
          <w:sz w:val="28"/>
          <w:szCs w:val="28"/>
        </w:rPr>
        <w:t xml:space="preserve">Словесными </w:t>
      </w: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весьма важно, особенно на первых занятиях, систематически контролировать работу обучающихся, предупреждать или вовремя устранять ошибки.</w:t>
      </w:r>
    </w:p>
    <w:p w:rsidR="00C646B0" w:rsidRPr="00D27494" w:rsidRDefault="00C646B0" w:rsidP="008953AD">
      <w:pPr>
        <w:pStyle w:val="Style16"/>
        <w:widowControl/>
        <w:spacing w:line="293" w:lineRule="exact"/>
        <w:ind w:firstLine="250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7"/>
          <w:rFonts w:ascii="Times New Roman" w:hAnsi="Times New Roman" w:cs="Times New Roman"/>
          <w:sz w:val="28"/>
          <w:szCs w:val="28"/>
        </w:rPr>
        <w:t xml:space="preserve">Наглядный: </w:t>
      </w: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обучение происходит путем индивидуального показа различных швов и видов вышивки. В процессе работы воспитанник, повторив шов, показывает педагогу результат своего труда. Если шов выполнен не правильно, то этот шов распарывается и показ происходит еще раз.</w:t>
      </w:r>
    </w:p>
    <w:p w:rsidR="00C646B0" w:rsidRPr="00D27494" w:rsidRDefault="00C646B0" w:rsidP="008953AD">
      <w:pPr>
        <w:pStyle w:val="Style16"/>
        <w:widowControl/>
        <w:spacing w:line="293" w:lineRule="exact"/>
        <w:ind w:firstLine="250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Параллельно воспитанники видят образцы выполнения швов, готовые работы своих товарищей, выставочные работы.</w:t>
      </w:r>
    </w:p>
    <w:p w:rsidR="00C646B0" w:rsidRPr="00D27494" w:rsidRDefault="00C646B0" w:rsidP="008953AD">
      <w:pPr>
        <w:pStyle w:val="Style16"/>
        <w:widowControl/>
        <w:spacing w:line="293" w:lineRule="exact"/>
        <w:ind w:firstLine="178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7"/>
          <w:rFonts w:ascii="Times New Roman" w:hAnsi="Times New Roman" w:cs="Times New Roman"/>
          <w:sz w:val="28"/>
          <w:szCs w:val="28"/>
        </w:rPr>
        <w:t xml:space="preserve">Практический: </w:t>
      </w: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рисунки для вышивки из простых и легких, постепенно становятся сложными. Ребята начинают вышивать фрагменты из русских народных сказок, полотенца с петухами, картины с русскими узорами и пейзажи.</w:t>
      </w:r>
    </w:p>
    <w:p w:rsidR="00C646B0" w:rsidRPr="00D27494" w:rsidRDefault="00C646B0" w:rsidP="008953AD">
      <w:pPr>
        <w:pStyle w:val="Style16"/>
        <w:widowControl/>
        <w:spacing w:line="293" w:lineRule="exact"/>
        <w:ind w:firstLine="230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У детей появляется интерес к русскому национально-прикладному искусству. Постоянное направление внимания детей на цветовую гамму, пластичность форм, приводят к умению оценивать свою работу самокритично, а так же работы своих товарищей. Радоваться достигнутым успехам.</w:t>
      </w:r>
    </w:p>
    <w:p w:rsidR="00BD18E8" w:rsidRPr="00D27494" w:rsidRDefault="00BD18E8" w:rsidP="008953AD">
      <w:pPr>
        <w:pStyle w:val="Style16"/>
        <w:widowControl/>
        <w:spacing w:line="293" w:lineRule="exact"/>
        <w:ind w:firstLine="230"/>
        <w:rPr>
          <w:rStyle w:val="FontStyle99"/>
          <w:rFonts w:ascii="Times New Roman" w:hAnsi="Times New Roman" w:cs="Times New Roman"/>
          <w:sz w:val="28"/>
          <w:szCs w:val="28"/>
        </w:rPr>
      </w:pPr>
    </w:p>
    <w:p w:rsidR="00BD18E8" w:rsidRPr="00D27494" w:rsidRDefault="00BD18E8" w:rsidP="008953AD">
      <w:pPr>
        <w:pStyle w:val="Style16"/>
        <w:widowControl/>
        <w:spacing w:line="293" w:lineRule="exact"/>
        <w:ind w:firstLine="230"/>
        <w:rPr>
          <w:rStyle w:val="FontStyle99"/>
          <w:rFonts w:ascii="Times New Roman" w:hAnsi="Times New Roman" w:cs="Times New Roman"/>
          <w:sz w:val="28"/>
          <w:szCs w:val="28"/>
        </w:rPr>
      </w:pPr>
    </w:p>
    <w:p w:rsidR="00BD18E8" w:rsidRPr="00D27494" w:rsidRDefault="00BD18E8" w:rsidP="008953AD">
      <w:pPr>
        <w:pStyle w:val="Style16"/>
        <w:widowControl/>
        <w:spacing w:line="293" w:lineRule="exact"/>
        <w:ind w:firstLine="230"/>
        <w:rPr>
          <w:rStyle w:val="FontStyle99"/>
          <w:rFonts w:ascii="Times New Roman" w:hAnsi="Times New Roman" w:cs="Times New Roman"/>
          <w:sz w:val="28"/>
          <w:szCs w:val="28"/>
        </w:rPr>
      </w:pPr>
    </w:p>
    <w:p w:rsidR="007F732D" w:rsidRPr="00D27494" w:rsidRDefault="007F732D" w:rsidP="008953AD">
      <w:pPr>
        <w:pStyle w:val="Style73"/>
        <w:widowControl/>
        <w:jc w:val="both"/>
        <w:rPr>
          <w:rStyle w:val="FontStyle134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2"/>
        <w:gridCol w:w="1164"/>
        <w:gridCol w:w="1559"/>
        <w:gridCol w:w="2434"/>
        <w:gridCol w:w="1926"/>
      </w:tblGrid>
      <w:tr w:rsidR="0006121F" w:rsidRPr="00D27494" w:rsidTr="00BD18E8">
        <w:tc>
          <w:tcPr>
            <w:tcW w:w="709" w:type="dxa"/>
          </w:tcPr>
          <w:p w:rsidR="0006121F" w:rsidRPr="00D27494" w:rsidRDefault="0006121F" w:rsidP="0006121F">
            <w:pPr>
              <w:spacing w:line="326" w:lineRule="exact"/>
              <w:ind w:firstLine="509"/>
              <w:jc w:val="center"/>
              <w:rPr>
                <w:b/>
                <w:sz w:val="28"/>
                <w:szCs w:val="28"/>
              </w:rPr>
            </w:pPr>
            <w:r w:rsidRPr="00D27494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22" w:type="dxa"/>
          </w:tcPr>
          <w:p w:rsidR="0006121F" w:rsidRPr="00D27494" w:rsidRDefault="0006121F" w:rsidP="0006121F">
            <w:pPr>
              <w:spacing w:line="326" w:lineRule="exact"/>
              <w:ind w:firstLine="509"/>
              <w:jc w:val="center"/>
              <w:rPr>
                <w:b/>
                <w:sz w:val="28"/>
                <w:szCs w:val="28"/>
              </w:rPr>
            </w:pPr>
            <w:r w:rsidRPr="00D27494">
              <w:rPr>
                <w:rFonts w:eastAsia="Calibri"/>
                <w:b/>
                <w:sz w:val="28"/>
                <w:szCs w:val="28"/>
                <w:lang w:eastAsia="en-US"/>
              </w:rPr>
              <w:t>Название и форма мероприятий</w:t>
            </w:r>
          </w:p>
        </w:tc>
        <w:tc>
          <w:tcPr>
            <w:tcW w:w="1164" w:type="dxa"/>
          </w:tcPr>
          <w:p w:rsidR="0006121F" w:rsidRPr="00D27494" w:rsidRDefault="0006121F" w:rsidP="0006121F">
            <w:pPr>
              <w:spacing w:line="326" w:lineRule="exact"/>
              <w:ind w:firstLine="509"/>
              <w:jc w:val="center"/>
              <w:rPr>
                <w:b/>
                <w:sz w:val="28"/>
                <w:szCs w:val="28"/>
              </w:rPr>
            </w:pPr>
            <w:r w:rsidRPr="00D2749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06121F" w:rsidRPr="00D27494" w:rsidRDefault="0006121F" w:rsidP="0006121F">
            <w:pPr>
              <w:spacing w:line="326" w:lineRule="exact"/>
              <w:ind w:firstLine="509"/>
              <w:jc w:val="center"/>
              <w:rPr>
                <w:b/>
                <w:sz w:val="28"/>
                <w:szCs w:val="28"/>
              </w:rPr>
            </w:pPr>
            <w:r w:rsidRPr="00D27494">
              <w:rPr>
                <w:rFonts w:eastAsia="Calibri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434" w:type="dxa"/>
          </w:tcPr>
          <w:p w:rsidR="0006121F" w:rsidRPr="00D27494" w:rsidRDefault="0006121F" w:rsidP="0006121F">
            <w:pPr>
              <w:spacing w:line="326" w:lineRule="exact"/>
              <w:ind w:firstLine="509"/>
              <w:jc w:val="center"/>
              <w:rPr>
                <w:b/>
                <w:sz w:val="28"/>
                <w:szCs w:val="28"/>
              </w:rPr>
            </w:pPr>
            <w:r w:rsidRPr="00D27494">
              <w:rPr>
                <w:rFonts w:eastAsia="Calibri"/>
                <w:b/>
                <w:sz w:val="28"/>
                <w:szCs w:val="28"/>
                <w:lang w:eastAsia="en-US"/>
              </w:rPr>
              <w:t>Предполагаемый результат</w:t>
            </w:r>
          </w:p>
        </w:tc>
        <w:tc>
          <w:tcPr>
            <w:tcW w:w="1926" w:type="dxa"/>
          </w:tcPr>
          <w:p w:rsidR="0006121F" w:rsidRPr="00D27494" w:rsidRDefault="0006121F" w:rsidP="0006121F">
            <w:pPr>
              <w:spacing w:line="326" w:lineRule="exact"/>
              <w:ind w:firstLine="509"/>
              <w:jc w:val="center"/>
              <w:rPr>
                <w:b/>
                <w:sz w:val="28"/>
                <w:szCs w:val="28"/>
              </w:rPr>
            </w:pPr>
            <w:r w:rsidRPr="00D27494">
              <w:rPr>
                <w:rFonts w:eastAsia="Calibri"/>
                <w:b/>
                <w:sz w:val="28"/>
                <w:szCs w:val="28"/>
                <w:lang w:eastAsia="en-US"/>
              </w:rPr>
              <w:t>Фамилия и должность ответственного лица</w:t>
            </w:r>
          </w:p>
        </w:tc>
      </w:tr>
      <w:tr w:rsidR="0006121F" w:rsidRPr="00D27494" w:rsidTr="00BD18E8">
        <w:tc>
          <w:tcPr>
            <w:tcW w:w="709" w:type="dxa"/>
          </w:tcPr>
          <w:p w:rsidR="0006121F" w:rsidRPr="00D27494" w:rsidRDefault="0006121F" w:rsidP="000612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06121F" w:rsidRPr="00D27494" w:rsidRDefault="0006121F" w:rsidP="0006121F">
            <w:pPr>
              <w:spacing w:line="326" w:lineRule="exact"/>
              <w:ind w:firstLine="509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Подготовка к осенней выставке</w:t>
            </w:r>
          </w:p>
        </w:tc>
        <w:tc>
          <w:tcPr>
            <w:tcW w:w="1164" w:type="dxa"/>
          </w:tcPr>
          <w:p w:rsidR="0006121F" w:rsidRPr="00D27494" w:rsidRDefault="00BD18E8" w:rsidP="0006121F">
            <w:pPr>
              <w:spacing w:line="326" w:lineRule="exact"/>
              <w:ind w:firstLine="509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6121F" w:rsidRPr="00D27494" w:rsidRDefault="0006121F" w:rsidP="00BD18E8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Октябрь-</w:t>
            </w:r>
            <w:r w:rsidR="00BD18E8" w:rsidRPr="00D27494">
              <w:rPr>
                <w:sz w:val="28"/>
                <w:szCs w:val="28"/>
              </w:rPr>
              <w:t xml:space="preserve">          </w:t>
            </w:r>
            <w:r w:rsidRPr="00D27494">
              <w:rPr>
                <w:sz w:val="28"/>
                <w:szCs w:val="28"/>
              </w:rPr>
              <w:t>ноябрь</w:t>
            </w:r>
          </w:p>
        </w:tc>
        <w:tc>
          <w:tcPr>
            <w:tcW w:w="2434" w:type="dxa"/>
          </w:tcPr>
          <w:p w:rsidR="0006121F" w:rsidRPr="00D27494" w:rsidRDefault="0006121F" w:rsidP="00BD18E8">
            <w:pPr>
              <w:spacing w:line="326" w:lineRule="exact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Оформление и презентация работ</w:t>
            </w:r>
          </w:p>
        </w:tc>
        <w:tc>
          <w:tcPr>
            <w:tcW w:w="1926" w:type="dxa"/>
          </w:tcPr>
          <w:p w:rsidR="0006121F" w:rsidRPr="00D27494" w:rsidRDefault="0006121F" w:rsidP="0006121F">
            <w:pPr>
              <w:spacing w:line="326" w:lineRule="exact"/>
              <w:rPr>
                <w:sz w:val="28"/>
                <w:szCs w:val="28"/>
              </w:rPr>
            </w:pPr>
            <w:proofErr w:type="spellStart"/>
            <w:r w:rsidRPr="00D27494">
              <w:rPr>
                <w:sz w:val="28"/>
                <w:szCs w:val="28"/>
              </w:rPr>
              <w:t>Сапункова</w:t>
            </w:r>
            <w:proofErr w:type="spellEnd"/>
            <w:r w:rsidRPr="00D27494">
              <w:rPr>
                <w:sz w:val="28"/>
                <w:szCs w:val="28"/>
              </w:rPr>
              <w:t xml:space="preserve"> Н.Ю.</w:t>
            </w:r>
          </w:p>
        </w:tc>
      </w:tr>
      <w:tr w:rsidR="0006121F" w:rsidRPr="00D27494" w:rsidTr="00BD18E8">
        <w:tc>
          <w:tcPr>
            <w:tcW w:w="709" w:type="dxa"/>
          </w:tcPr>
          <w:p w:rsidR="0006121F" w:rsidRPr="00D27494" w:rsidRDefault="0006121F" w:rsidP="000612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06121F" w:rsidRPr="00D27494" w:rsidRDefault="0006121F" w:rsidP="0006121F">
            <w:pPr>
              <w:spacing w:line="326" w:lineRule="exact"/>
              <w:ind w:firstLine="509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Рождественская сказка, Зимняя рапсодия</w:t>
            </w:r>
          </w:p>
        </w:tc>
        <w:tc>
          <w:tcPr>
            <w:tcW w:w="1164" w:type="dxa"/>
          </w:tcPr>
          <w:p w:rsidR="0006121F" w:rsidRPr="00D27494" w:rsidRDefault="00BD18E8" w:rsidP="0006121F">
            <w:pPr>
              <w:spacing w:line="326" w:lineRule="exact"/>
              <w:ind w:firstLine="509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6121F" w:rsidRPr="00D27494" w:rsidRDefault="0006121F" w:rsidP="00BD18E8">
            <w:pPr>
              <w:spacing w:line="326" w:lineRule="exact"/>
              <w:ind w:firstLine="509"/>
              <w:jc w:val="center"/>
              <w:rPr>
                <w:sz w:val="28"/>
                <w:szCs w:val="28"/>
              </w:rPr>
            </w:pPr>
          </w:p>
          <w:p w:rsidR="0006121F" w:rsidRPr="00D27494" w:rsidRDefault="0006121F" w:rsidP="00BD18E8">
            <w:pPr>
              <w:jc w:val="center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Январь</w:t>
            </w:r>
          </w:p>
        </w:tc>
        <w:tc>
          <w:tcPr>
            <w:tcW w:w="2434" w:type="dxa"/>
          </w:tcPr>
          <w:p w:rsidR="0006121F" w:rsidRPr="00D27494" w:rsidRDefault="0006121F" w:rsidP="00BD18E8">
            <w:pPr>
              <w:spacing w:line="326" w:lineRule="exact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Оформление и презентация работ</w:t>
            </w:r>
          </w:p>
        </w:tc>
        <w:tc>
          <w:tcPr>
            <w:tcW w:w="1926" w:type="dxa"/>
          </w:tcPr>
          <w:p w:rsidR="0006121F" w:rsidRPr="00D27494" w:rsidRDefault="0006121F" w:rsidP="0006121F">
            <w:pPr>
              <w:spacing w:line="326" w:lineRule="exact"/>
              <w:rPr>
                <w:sz w:val="28"/>
                <w:szCs w:val="28"/>
              </w:rPr>
            </w:pPr>
            <w:proofErr w:type="spellStart"/>
            <w:r w:rsidRPr="00D27494">
              <w:rPr>
                <w:sz w:val="28"/>
                <w:szCs w:val="28"/>
              </w:rPr>
              <w:t>Сапункова</w:t>
            </w:r>
            <w:proofErr w:type="spellEnd"/>
            <w:r w:rsidRPr="00D27494">
              <w:rPr>
                <w:sz w:val="28"/>
                <w:szCs w:val="28"/>
              </w:rPr>
              <w:t xml:space="preserve"> Н.Ю.</w:t>
            </w:r>
          </w:p>
        </w:tc>
      </w:tr>
      <w:tr w:rsidR="0006121F" w:rsidRPr="00D27494" w:rsidTr="00BD18E8">
        <w:tc>
          <w:tcPr>
            <w:tcW w:w="709" w:type="dxa"/>
          </w:tcPr>
          <w:p w:rsidR="0006121F" w:rsidRPr="00D27494" w:rsidRDefault="0006121F" w:rsidP="000612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06121F" w:rsidRPr="00D27494" w:rsidRDefault="0006121F" w:rsidP="0006121F">
            <w:pPr>
              <w:spacing w:line="326" w:lineRule="exact"/>
              <w:ind w:firstLine="509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Ко дню 8 марта</w:t>
            </w:r>
          </w:p>
        </w:tc>
        <w:tc>
          <w:tcPr>
            <w:tcW w:w="1164" w:type="dxa"/>
          </w:tcPr>
          <w:p w:rsidR="0006121F" w:rsidRPr="00D27494" w:rsidRDefault="00BD18E8" w:rsidP="0006121F">
            <w:pPr>
              <w:spacing w:line="326" w:lineRule="exact"/>
              <w:ind w:firstLine="509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6121F" w:rsidRPr="00D27494" w:rsidRDefault="0006121F" w:rsidP="00BD18E8">
            <w:pPr>
              <w:spacing w:line="326" w:lineRule="exact"/>
              <w:ind w:firstLine="509"/>
              <w:jc w:val="center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Март</w:t>
            </w:r>
          </w:p>
        </w:tc>
        <w:tc>
          <w:tcPr>
            <w:tcW w:w="2434" w:type="dxa"/>
          </w:tcPr>
          <w:p w:rsidR="0006121F" w:rsidRPr="00D27494" w:rsidRDefault="0006121F" w:rsidP="00BD18E8">
            <w:pPr>
              <w:spacing w:line="326" w:lineRule="exact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Оформление и презентация работ</w:t>
            </w:r>
          </w:p>
        </w:tc>
        <w:tc>
          <w:tcPr>
            <w:tcW w:w="1926" w:type="dxa"/>
          </w:tcPr>
          <w:p w:rsidR="0006121F" w:rsidRPr="00D27494" w:rsidRDefault="0006121F" w:rsidP="0006121F">
            <w:pPr>
              <w:spacing w:line="326" w:lineRule="exact"/>
              <w:rPr>
                <w:sz w:val="28"/>
                <w:szCs w:val="28"/>
              </w:rPr>
            </w:pPr>
            <w:proofErr w:type="spellStart"/>
            <w:r w:rsidRPr="00D27494">
              <w:rPr>
                <w:sz w:val="28"/>
                <w:szCs w:val="28"/>
              </w:rPr>
              <w:t>Сапункова</w:t>
            </w:r>
            <w:proofErr w:type="spellEnd"/>
            <w:r w:rsidRPr="00D27494">
              <w:rPr>
                <w:sz w:val="28"/>
                <w:szCs w:val="28"/>
              </w:rPr>
              <w:t xml:space="preserve"> Н.Ю.</w:t>
            </w:r>
          </w:p>
        </w:tc>
      </w:tr>
      <w:tr w:rsidR="0006121F" w:rsidRPr="00D27494" w:rsidTr="00BD18E8">
        <w:tc>
          <w:tcPr>
            <w:tcW w:w="709" w:type="dxa"/>
          </w:tcPr>
          <w:p w:rsidR="0006121F" w:rsidRPr="00D27494" w:rsidRDefault="0006121F" w:rsidP="000612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06121F" w:rsidRPr="00D27494" w:rsidRDefault="009D42F3" w:rsidP="0006121F">
            <w:pPr>
              <w:spacing w:line="326" w:lineRule="exact"/>
              <w:ind w:firstLine="509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К 9 мая</w:t>
            </w:r>
          </w:p>
        </w:tc>
        <w:tc>
          <w:tcPr>
            <w:tcW w:w="1164" w:type="dxa"/>
          </w:tcPr>
          <w:p w:rsidR="0006121F" w:rsidRPr="00D27494" w:rsidRDefault="00BD18E8" w:rsidP="0006121F">
            <w:pPr>
              <w:spacing w:line="326" w:lineRule="exact"/>
              <w:ind w:firstLine="509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6121F" w:rsidRPr="00D27494" w:rsidRDefault="00BD18E8" w:rsidP="00BD18E8">
            <w:pPr>
              <w:spacing w:line="326" w:lineRule="exact"/>
              <w:ind w:firstLine="509"/>
              <w:jc w:val="center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Май</w:t>
            </w:r>
          </w:p>
        </w:tc>
        <w:tc>
          <w:tcPr>
            <w:tcW w:w="2434" w:type="dxa"/>
          </w:tcPr>
          <w:p w:rsidR="0006121F" w:rsidRPr="00D27494" w:rsidRDefault="00BD18E8" w:rsidP="00BD18E8">
            <w:pPr>
              <w:spacing w:line="326" w:lineRule="exact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Оформление и презентация работ</w:t>
            </w:r>
          </w:p>
        </w:tc>
        <w:tc>
          <w:tcPr>
            <w:tcW w:w="1926" w:type="dxa"/>
          </w:tcPr>
          <w:p w:rsidR="0006121F" w:rsidRPr="00D27494" w:rsidRDefault="00BD18E8" w:rsidP="00BD18E8">
            <w:pPr>
              <w:spacing w:line="326" w:lineRule="exact"/>
              <w:rPr>
                <w:sz w:val="28"/>
                <w:szCs w:val="28"/>
              </w:rPr>
            </w:pPr>
            <w:proofErr w:type="spellStart"/>
            <w:r w:rsidRPr="00D27494">
              <w:rPr>
                <w:sz w:val="28"/>
                <w:szCs w:val="28"/>
              </w:rPr>
              <w:t>Сапункова</w:t>
            </w:r>
            <w:proofErr w:type="spellEnd"/>
            <w:r w:rsidRPr="00D27494">
              <w:rPr>
                <w:sz w:val="28"/>
                <w:szCs w:val="28"/>
              </w:rPr>
              <w:t xml:space="preserve"> Н.Ю.</w:t>
            </w:r>
          </w:p>
        </w:tc>
      </w:tr>
      <w:tr w:rsidR="0006121F" w:rsidRPr="00D27494" w:rsidTr="00BD18E8">
        <w:tc>
          <w:tcPr>
            <w:tcW w:w="709" w:type="dxa"/>
          </w:tcPr>
          <w:p w:rsidR="0006121F" w:rsidRPr="00D27494" w:rsidRDefault="0006121F" w:rsidP="000612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06121F" w:rsidRPr="00D27494" w:rsidRDefault="00BD18E8" w:rsidP="0006121F">
            <w:pPr>
              <w:spacing w:line="326" w:lineRule="exact"/>
              <w:ind w:firstLine="509"/>
              <w:rPr>
                <w:sz w:val="28"/>
                <w:szCs w:val="28"/>
              </w:rPr>
            </w:pPr>
            <w:proofErr w:type="spellStart"/>
            <w:r w:rsidRPr="00D27494">
              <w:rPr>
                <w:sz w:val="28"/>
                <w:szCs w:val="28"/>
              </w:rPr>
              <w:t>Итоговаяя</w:t>
            </w:r>
            <w:proofErr w:type="spellEnd"/>
          </w:p>
          <w:p w:rsidR="00BD18E8" w:rsidRPr="00D27494" w:rsidRDefault="00BD18E8" w:rsidP="0006121F">
            <w:pPr>
              <w:spacing w:line="326" w:lineRule="exact"/>
              <w:ind w:firstLine="509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выставка</w:t>
            </w:r>
          </w:p>
        </w:tc>
        <w:tc>
          <w:tcPr>
            <w:tcW w:w="1164" w:type="dxa"/>
          </w:tcPr>
          <w:p w:rsidR="0006121F" w:rsidRPr="00D27494" w:rsidRDefault="00BD18E8" w:rsidP="0006121F">
            <w:pPr>
              <w:spacing w:line="326" w:lineRule="exact"/>
              <w:ind w:firstLine="509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6121F" w:rsidRPr="00D27494" w:rsidRDefault="00BD18E8" w:rsidP="00BD18E8">
            <w:pPr>
              <w:spacing w:line="326" w:lineRule="exact"/>
              <w:ind w:firstLine="509"/>
              <w:jc w:val="center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Май</w:t>
            </w:r>
          </w:p>
        </w:tc>
        <w:tc>
          <w:tcPr>
            <w:tcW w:w="2434" w:type="dxa"/>
          </w:tcPr>
          <w:p w:rsidR="0006121F" w:rsidRPr="00D27494" w:rsidRDefault="00BD18E8" w:rsidP="00BD18E8">
            <w:pPr>
              <w:spacing w:line="326" w:lineRule="exact"/>
              <w:rPr>
                <w:sz w:val="28"/>
                <w:szCs w:val="28"/>
              </w:rPr>
            </w:pPr>
            <w:r w:rsidRPr="00D27494">
              <w:rPr>
                <w:sz w:val="28"/>
                <w:szCs w:val="28"/>
              </w:rPr>
              <w:t>Оформление и презентация работ</w:t>
            </w:r>
          </w:p>
        </w:tc>
        <w:tc>
          <w:tcPr>
            <w:tcW w:w="1926" w:type="dxa"/>
          </w:tcPr>
          <w:p w:rsidR="0006121F" w:rsidRPr="00D27494" w:rsidRDefault="00BD18E8" w:rsidP="00BD18E8">
            <w:pPr>
              <w:spacing w:line="326" w:lineRule="exact"/>
              <w:rPr>
                <w:sz w:val="28"/>
                <w:szCs w:val="28"/>
              </w:rPr>
            </w:pPr>
            <w:proofErr w:type="spellStart"/>
            <w:r w:rsidRPr="00D27494">
              <w:rPr>
                <w:sz w:val="28"/>
                <w:szCs w:val="28"/>
              </w:rPr>
              <w:t>Сапункова</w:t>
            </w:r>
            <w:proofErr w:type="spellEnd"/>
            <w:r w:rsidRPr="00D27494">
              <w:rPr>
                <w:sz w:val="28"/>
                <w:szCs w:val="28"/>
              </w:rPr>
              <w:t xml:space="preserve"> Н.Ю.</w:t>
            </w:r>
          </w:p>
        </w:tc>
      </w:tr>
    </w:tbl>
    <w:p w:rsidR="00BD18E8" w:rsidRPr="00D27494" w:rsidRDefault="00BD18E8" w:rsidP="008953AD">
      <w:pPr>
        <w:pStyle w:val="Style73"/>
        <w:widowControl/>
        <w:jc w:val="both"/>
        <w:rPr>
          <w:rStyle w:val="FontStyle134"/>
          <w:sz w:val="28"/>
          <w:szCs w:val="28"/>
        </w:rPr>
      </w:pPr>
    </w:p>
    <w:p w:rsidR="00C646B0" w:rsidRPr="00A82F1D" w:rsidRDefault="00C646B0" w:rsidP="00A82F1D">
      <w:pPr>
        <w:pStyle w:val="Style73"/>
        <w:widowControl/>
        <w:jc w:val="center"/>
        <w:rPr>
          <w:rStyle w:val="FontStyle134"/>
          <w:sz w:val="32"/>
          <w:szCs w:val="32"/>
        </w:rPr>
      </w:pPr>
      <w:r w:rsidRPr="00A82F1D">
        <w:rPr>
          <w:rStyle w:val="FontStyle134"/>
          <w:sz w:val="32"/>
          <w:szCs w:val="32"/>
        </w:rPr>
        <w:lastRenderedPageBreak/>
        <w:t>Материально-техническое обеспечение.</w:t>
      </w:r>
    </w:p>
    <w:p w:rsidR="00BC5C7B" w:rsidRPr="00A82F1D" w:rsidRDefault="00BC5C7B" w:rsidP="00A82F1D">
      <w:pPr>
        <w:pStyle w:val="Style73"/>
        <w:widowControl/>
        <w:jc w:val="center"/>
        <w:rPr>
          <w:b/>
          <w:bCs/>
          <w:sz w:val="32"/>
          <w:szCs w:val="32"/>
        </w:rPr>
      </w:pPr>
    </w:p>
    <w:p w:rsidR="00C646B0" w:rsidRPr="00D27494" w:rsidRDefault="00C646B0" w:rsidP="008953AD">
      <w:pPr>
        <w:pStyle w:val="Style40"/>
        <w:widowControl/>
        <w:spacing w:line="389" w:lineRule="exact"/>
        <w:jc w:val="left"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>Организация объединения начинается с подготовки помещения, приобре</w:t>
      </w:r>
      <w:r w:rsidRPr="00D27494">
        <w:rPr>
          <w:rStyle w:val="FontStyle99"/>
          <w:rFonts w:ascii="Times New Roman" w:hAnsi="Times New Roman" w:cs="Times New Roman"/>
          <w:sz w:val="28"/>
          <w:szCs w:val="28"/>
        </w:rPr>
        <w:softHyphen/>
        <w:t>тения материалов и оборудования.</w:t>
      </w:r>
    </w:p>
    <w:p w:rsidR="00C646B0" w:rsidRPr="00D27494" w:rsidRDefault="00C646B0" w:rsidP="008953AD">
      <w:pPr>
        <w:pStyle w:val="Style28"/>
        <w:widowControl/>
        <w:jc w:val="left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</w:rPr>
        <w:t>Помещение для занятий должно быть светлым, теплым и по объему и размерам соответствовать числу занимающихся детей.</w:t>
      </w:r>
    </w:p>
    <w:p w:rsidR="00C646B0" w:rsidRPr="00D27494" w:rsidRDefault="00C646B0" w:rsidP="008953AD">
      <w:pPr>
        <w:pStyle w:val="Style28"/>
        <w:widowControl/>
        <w:ind w:firstLine="139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</w:rPr>
        <w:t>Рабочее место содержится в образцовом порядке, а инструменты на своих местах, чтобы удобно было их брать.</w:t>
      </w:r>
    </w:p>
    <w:p w:rsidR="00C646B0" w:rsidRPr="00D27494" w:rsidRDefault="00C646B0" w:rsidP="008953AD">
      <w:pPr>
        <w:pStyle w:val="Style2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BC5C7B" w:rsidRPr="00D27494" w:rsidRDefault="00C646B0" w:rsidP="00BC5C7B">
      <w:pPr>
        <w:pStyle w:val="Style37"/>
        <w:widowControl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</w:rPr>
        <w:t>Для занятий в кружке необходимы :</w:t>
      </w:r>
      <w:r w:rsidR="008953AD" w:rsidRPr="00D27494">
        <w:rPr>
          <w:rStyle w:val="FontStyle137"/>
          <w:sz w:val="28"/>
          <w:szCs w:val="28"/>
        </w:rPr>
        <w:t xml:space="preserve"> </w:t>
      </w:r>
      <w:proofErr w:type="spellStart"/>
      <w:r w:rsidR="008953AD" w:rsidRPr="00D27494">
        <w:rPr>
          <w:rStyle w:val="FontStyle137"/>
          <w:sz w:val="28"/>
          <w:szCs w:val="28"/>
        </w:rPr>
        <w:t>пяльца</w:t>
      </w:r>
      <w:proofErr w:type="spellEnd"/>
      <w:r w:rsidR="008953AD" w:rsidRPr="00D27494">
        <w:rPr>
          <w:rStyle w:val="FontStyle137"/>
          <w:sz w:val="28"/>
          <w:szCs w:val="28"/>
        </w:rPr>
        <w:t xml:space="preserve">, иглы вышивальные № 2,3, нитки мулине разных цветов, ткань, ножницы, </w:t>
      </w:r>
      <w:r w:rsidR="00BC5C7B" w:rsidRPr="00D27494">
        <w:rPr>
          <w:rStyle w:val="FontStyle137"/>
          <w:sz w:val="28"/>
          <w:szCs w:val="28"/>
        </w:rPr>
        <w:t>р</w:t>
      </w:r>
      <w:r w:rsidR="008953AD" w:rsidRPr="00D27494">
        <w:rPr>
          <w:rStyle w:val="FontStyle137"/>
          <w:sz w:val="28"/>
          <w:szCs w:val="28"/>
        </w:rPr>
        <w:t>учка шариковая,</w:t>
      </w:r>
      <w:r w:rsidR="00BC5C7B" w:rsidRPr="00D27494">
        <w:rPr>
          <w:rStyle w:val="FontStyle137"/>
          <w:sz w:val="28"/>
          <w:szCs w:val="28"/>
        </w:rPr>
        <w:t xml:space="preserve"> карандаш простой, копировальная бумага, калька, тематические узоры, </w:t>
      </w:r>
      <w:proofErr w:type="spellStart"/>
      <w:r w:rsidR="00BC5C7B" w:rsidRPr="00D27494">
        <w:rPr>
          <w:rStyle w:val="FontStyle137"/>
          <w:sz w:val="28"/>
          <w:szCs w:val="28"/>
        </w:rPr>
        <w:t>паетки</w:t>
      </w:r>
      <w:proofErr w:type="spellEnd"/>
      <w:r w:rsidR="00BC5C7B" w:rsidRPr="00D27494">
        <w:rPr>
          <w:rStyle w:val="FontStyle137"/>
          <w:sz w:val="28"/>
          <w:szCs w:val="28"/>
        </w:rPr>
        <w:t>, бисер, люрекс.</w:t>
      </w:r>
    </w:p>
    <w:p w:rsidR="00BC5C7B" w:rsidRPr="00D27494" w:rsidRDefault="00BC5C7B" w:rsidP="00BC5C7B">
      <w:pPr>
        <w:pStyle w:val="Style37"/>
        <w:widowControl/>
        <w:rPr>
          <w:rStyle w:val="FontStyle137"/>
          <w:sz w:val="28"/>
          <w:szCs w:val="28"/>
        </w:rPr>
      </w:pPr>
    </w:p>
    <w:p w:rsidR="008953AD" w:rsidRPr="00D27494" w:rsidRDefault="008953AD" w:rsidP="008953AD">
      <w:pPr>
        <w:pStyle w:val="Style37"/>
        <w:widowControl/>
        <w:rPr>
          <w:rStyle w:val="FontStyle137"/>
          <w:sz w:val="28"/>
          <w:szCs w:val="28"/>
        </w:rPr>
      </w:pPr>
    </w:p>
    <w:p w:rsidR="00C646B0" w:rsidRPr="00A82F1D" w:rsidRDefault="00C646B0" w:rsidP="00A82F1D">
      <w:pPr>
        <w:pStyle w:val="Style73"/>
        <w:widowControl/>
        <w:jc w:val="center"/>
        <w:rPr>
          <w:rStyle w:val="FontStyle134"/>
          <w:sz w:val="32"/>
          <w:szCs w:val="32"/>
        </w:rPr>
      </w:pPr>
      <w:r w:rsidRPr="00A82F1D">
        <w:rPr>
          <w:rStyle w:val="FontStyle134"/>
          <w:sz w:val="32"/>
          <w:szCs w:val="32"/>
        </w:rPr>
        <w:t>Список литературы</w:t>
      </w:r>
    </w:p>
    <w:p w:rsidR="00C646B0" w:rsidRPr="00D27494" w:rsidRDefault="00C646B0" w:rsidP="00A82F1D">
      <w:pPr>
        <w:pStyle w:val="Style78"/>
        <w:widowControl/>
        <w:spacing w:line="240" w:lineRule="exact"/>
        <w:jc w:val="center"/>
        <w:rPr>
          <w:sz w:val="28"/>
          <w:szCs w:val="28"/>
        </w:rPr>
      </w:pPr>
    </w:p>
    <w:p w:rsidR="00C646B0" w:rsidRPr="00D27494" w:rsidRDefault="00720189" w:rsidP="008953AD">
      <w:pPr>
        <w:pStyle w:val="Style78"/>
        <w:widowControl/>
        <w:spacing w:line="317" w:lineRule="exact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1.</w:t>
      </w:r>
      <w:r w:rsidR="00C646B0" w:rsidRPr="00D27494">
        <w:rPr>
          <w:rStyle w:val="FontStyle137"/>
          <w:sz w:val="28"/>
          <w:szCs w:val="28"/>
        </w:rPr>
        <w:t xml:space="preserve">Денисова Г.А. Юным рукодельницам. </w:t>
      </w:r>
      <w:proofErr w:type="spellStart"/>
      <w:r w:rsidR="00C646B0" w:rsidRPr="00D27494">
        <w:rPr>
          <w:rStyle w:val="FontStyle137"/>
          <w:sz w:val="28"/>
          <w:szCs w:val="28"/>
        </w:rPr>
        <w:t>Мульги</w:t>
      </w:r>
      <w:proofErr w:type="spellEnd"/>
      <w:r w:rsidR="00C646B0" w:rsidRPr="00D27494">
        <w:rPr>
          <w:rStyle w:val="FontStyle137"/>
          <w:sz w:val="28"/>
          <w:szCs w:val="28"/>
        </w:rPr>
        <w:t xml:space="preserve"> А.В. Рукоделие в школе </w:t>
      </w:r>
      <w:r>
        <w:rPr>
          <w:rStyle w:val="FontStyle137"/>
          <w:sz w:val="28"/>
          <w:szCs w:val="28"/>
        </w:rPr>
        <w:t>2.</w:t>
      </w:r>
      <w:r w:rsidR="00C646B0" w:rsidRPr="00D27494">
        <w:rPr>
          <w:rStyle w:val="FontStyle137"/>
          <w:sz w:val="28"/>
          <w:szCs w:val="28"/>
        </w:rPr>
        <w:t>Зеленина Е.А. Играем, познаем, рисуем. Журнал «Лена» (рукоделие).</w:t>
      </w:r>
    </w:p>
    <w:p w:rsidR="00C646B0" w:rsidRPr="00D27494" w:rsidRDefault="00C646B0" w:rsidP="008953AD">
      <w:pPr>
        <w:pStyle w:val="Style78"/>
        <w:widowControl/>
        <w:spacing w:line="317" w:lineRule="exact"/>
        <w:rPr>
          <w:rStyle w:val="FontStyle137"/>
          <w:sz w:val="28"/>
          <w:szCs w:val="28"/>
        </w:rPr>
      </w:pPr>
    </w:p>
    <w:p w:rsidR="00BC5C7B" w:rsidRPr="00D27494" w:rsidRDefault="00BC5C7B" w:rsidP="008953AD">
      <w:pPr>
        <w:pStyle w:val="Style47"/>
        <w:widowControl/>
        <w:spacing w:line="322" w:lineRule="exact"/>
        <w:rPr>
          <w:rStyle w:val="FontStyle134"/>
          <w:sz w:val="28"/>
          <w:szCs w:val="28"/>
        </w:rPr>
      </w:pPr>
    </w:p>
    <w:p w:rsidR="00BD18E8" w:rsidRPr="00D27494" w:rsidRDefault="00BD18E8" w:rsidP="008953AD">
      <w:pPr>
        <w:pStyle w:val="Style47"/>
        <w:widowControl/>
        <w:spacing w:line="322" w:lineRule="exact"/>
        <w:rPr>
          <w:rStyle w:val="FontStyle134"/>
          <w:sz w:val="28"/>
          <w:szCs w:val="28"/>
        </w:rPr>
      </w:pPr>
    </w:p>
    <w:p w:rsidR="00BC5C7B" w:rsidRPr="00D27494" w:rsidRDefault="00BC5C7B" w:rsidP="00A82F1D">
      <w:pPr>
        <w:pStyle w:val="Style47"/>
        <w:widowControl/>
        <w:spacing w:line="322" w:lineRule="exact"/>
        <w:jc w:val="center"/>
        <w:rPr>
          <w:rStyle w:val="FontStyle134"/>
          <w:sz w:val="28"/>
          <w:szCs w:val="28"/>
        </w:rPr>
      </w:pPr>
    </w:p>
    <w:p w:rsidR="00C646B0" w:rsidRPr="00A82F1D" w:rsidRDefault="00C646B0" w:rsidP="00A82F1D">
      <w:pPr>
        <w:pStyle w:val="Style47"/>
        <w:widowControl/>
        <w:spacing w:line="322" w:lineRule="exact"/>
        <w:jc w:val="center"/>
        <w:rPr>
          <w:rStyle w:val="FontStyle134"/>
          <w:sz w:val="36"/>
          <w:szCs w:val="36"/>
        </w:rPr>
      </w:pPr>
      <w:r w:rsidRPr="00A82F1D">
        <w:rPr>
          <w:rStyle w:val="FontStyle134"/>
          <w:sz w:val="36"/>
          <w:szCs w:val="36"/>
        </w:rPr>
        <w:t>Приложе</w:t>
      </w:r>
      <w:r w:rsidR="008953AD" w:rsidRPr="00A82F1D">
        <w:rPr>
          <w:rStyle w:val="FontStyle134"/>
          <w:sz w:val="36"/>
          <w:szCs w:val="36"/>
        </w:rPr>
        <w:t>ни</w:t>
      </w:r>
      <w:r w:rsidR="006D32D8" w:rsidRPr="00A82F1D">
        <w:rPr>
          <w:rStyle w:val="FontStyle134"/>
          <w:sz w:val="36"/>
          <w:szCs w:val="36"/>
        </w:rPr>
        <w:t>я</w:t>
      </w:r>
    </w:p>
    <w:p w:rsidR="00C646B0" w:rsidRPr="00D27494" w:rsidRDefault="00C646B0" w:rsidP="00A82F1D">
      <w:pPr>
        <w:pStyle w:val="Style47"/>
        <w:widowControl/>
        <w:spacing w:line="322" w:lineRule="exact"/>
        <w:jc w:val="center"/>
        <w:rPr>
          <w:rStyle w:val="FontStyle134"/>
          <w:sz w:val="28"/>
          <w:szCs w:val="28"/>
        </w:rPr>
      </w:pPr>
    </w:p>
    <w:p w:rsidR="00C646B0" w:rsidRPr="00A82F1D" w:rsidRDefault="00C646B0" w:rsidP="00A82F1D">
      <w:pPr>
        <w:pStyle w:val="Style47"/>
        <w:widowControl/>
        <w:spacing w:line="322" w:lineRule="exact"/>
        <w:ind w:firstLine="0"/>
        <w:jc w:val="center"/>
        <w:rPr>
          <w:rStyle w:val="FontStyle122"/>
          <w:sz w:val="32"/>
          <w:szCs w:val="32"/>
        </w:rPr>
      </w:pPr>
      <w:r w:rsidRPr="00A82F1D">
        <w:rPr>
          <w:rStyle w:val="FontStyle122"/>
          <w:sz w:val="32"/>
          <w:szCs w:val="32"/>
        </w:rPr>
        <w:t>Правила безопасности.</w:t>
      </w:r>
    </w:p>
    <w:p w:rsidR="00C646B0" w:rsidRPr="00D27494" w:rsidRDefault="00C646B0" w:rsidP="00A82F1D">
      <w:pPr>
        <w:pStyle w:val="Style47"/>
        <w:widowControl/>
        <w:spacing w:line="322" w:lineRule="exact"/>
        <w:ind w:firstLine="0"/>
        <w:jc w:val="center"/>
        <w:rPr>
          <w:rStyle w:val="FontStyle122"/>
          <w:sz w:val="28"/>
          <w:szCs w:val="28"/>
        </w:rPr>
      </w:pPr>
    </w:p>
    <w:p w:rsidR="00C646B0" w:rsidRPr="00D27494" w:rsidRDefault="00C646B0" w:rsidP="008953AD">
      <w:pPr>
        <w:pStyle w:val="Style6"/>
        <w:widowControl/>
        <w:spacing w:line="322" w:lineRule="exact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</w:rPr>
        <w:t>У каждого обучающегося должна быть металлическая или пластиковая емкость (коробка) для аккуратного хранения ниток, иголок, и ножниц. Необходимо иметь игольницу для безопасного хранения игл. Обучающиеся  не ознакомившиеся с правилами техники безопасности, к занятиям вышивкой не допускаются.</w:t>
      </w:r>
    </w:p>
    <w:p w:rsidR="00C646B0" w:rsidRPr="00D27494" w:rsidRDefault="00C646B0" w:rsidP="008953AD">
      <w:pPr>
        <w:pStyle w:val="Style6"/>
        <w:widowControl/>
        <w:spacing w:line="322" w:lineRule="exact"/>
        <w:rPr>
          <w:rStyle w:val="FontStyle137"/>
          <w:sz w:val="28"/>
          <w:szCs w:val="28"/>
        </w:rPr>
      </w:pPr>
    </w:p>
    <w:p w:rsidR="00BD18E8" w:rsidRPr="00D27494" w:rsidRDefault="00BD18E8" w:rsidP="008953AD">
      <w:pPr>
        <w:pStyle w:val="Style6"/>
        <w:widowControl/>
        <w:spacing w:line="322" w:lineRule="exact"/>
        <w:rPr>
          <w:rStyle w:val="FontStyle137"/>
          <w:sz w:val="28"/>
          <w:szCs w:val="28"/>
        </w:rPr>
      </w:pPr>
    </w:p>
    <w:p w:rsidR="00BD18E8" w:rsidRPr="00D27494" w:rsidRDefault="00BD18E8" w:rsidP="008953AD">
      <w:pPr>
        <w:pStyle w:val="Style6"/>
        <w:widowControl/>
        <w:spacing w:line="322" w:lineRule="exact"/>
        <w:rPr>
          <w:rStyle w:val="FontStyle137"/>
          <w:sz w:val="28"/>
          <w:szCs w:val="28"/>
        </w:rPr>
      </w:pPr>
    </w:p>
    <w:p w:rsidR="00C646B0" w:rsidRDefault="00C646B0" w:rsidP="00A82F1D">
      <w:pPr>
        <w:jc w:val="center"/>
        <w:rPr>
          <w:rStyle w:val="FontStyle136"/>
          <w:sz w:val="32"/>
          <w:szCs w:val="32"/>
        </w:rPr>
      </w:pPr>
      <w:r w:rsidRPr="00A82F1D">
        <w:rPr>
          <w:rStyle w:val="FontStyle136"/>
          <w:sz w:val="32"/>
          <w:szCs w:val="32"/>
        </w:rPr>
        <w:t>Техника выполнения швов</w:t>
      </w:r>
    </w:p>
    <w:p w:rsidR="00A82F1D" w:rsidRPr="00A82F1D" w:rsidRDefault="00A82F1D" w:rsidP="00A82F1D">
      <w:pPr>
        <w:jc w:val="center"/>
        <w:rPr>
          <w:rStyle w:val="FontStyle95"/>
          <w:sz w:val="32"/>
          <w:szCs w:val="32"/>
        </w:rPr>
      </w:pPr>
    </w:p>
    <w:p w:rsidR="00C646B0" w:rsidRPr="00D27494" w:rsidRDefault="00C646B0" w:rsidP="008953AD">
      <w:pPr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</w:rPr>
        <w:t>Все швы выполняются в пяльцах. Любой шов начинается с закрепления нити в ткань. Нить, сложенную вдвое, закрепляем по вышиваемой линии узора в петлю.</w:t>
      </w:r>
    </w:p>
    <w:p w:rsidR="00C646B0" w:rsidRPr="00D27494" w:rsidRDefault="00C646B0" w:rsidP="008953AD">
      <w:pPr>
        <w:rPr>
          <w:rStyle w:val="FontStyle100"/>
          <w:sz w:val="28"/>
          <w:szCs w:val="28"/>
        </w:rPr>
      </w:pPr>
      <w:r w:rsidRPr="00D27494">
        <w:rPr>
          <w:rStyle w:val="FontStyle137"/>
          <w:b/>
          <w:sz w:val="28"/>
          <w:szCs w:val="28"/>
        </w:rPr>
        <w:t xml:space="preserve">Глухая сетка </w:t>
      </w:r>
      <w:r w:rsidRPr="00D27494">
        <w:rPr>
          <w:rStyle w:val="FontStyle137"/>
          <w:sz w:val="28"/>
          <w:szCs w:val="28"/>
        </w:rPr>
        <w:t xml:space="preserve">- длинные нити по нарисованной сетке (клетке), горизонтально и вертикально расположенные по линии контура, прикреплены к ткани различными </w:t>
      </w:r>
      <w:proofErr w:type="spellStart"/>
      <w:r w:rsidRPr="00D27494">
        <w:rPr>
          <w:rStyle w:val="FontStyle137"/>
          <w:sz w:val="28"/>
          <w:szCs w:val="28"/>
        </w:rPr>
        <w:t>прикрепами</w:t>
      </w:r>
      <w:proofErr w:type="spellEnd"/>
      <w:r w:rsidRPr="00D27494">
        <w:rPr>
          <w:rStyle w:val="FontStyle137"/>
          <w:sz w:val="28"/>
          <w:szCs w:val="28"/>
        </w:rPr>
        <w:t>. Сетки выполняют горизонтально и наискосок.</w:t>
      </w:r>
    </w:p>
    <w:p w:rsidR="00C646B0" w:rsidRPr="00D27494" w:rsidRDefault="00C646B0" w:rsidP="008953AD">
      <w:pPr>
        <w:rPr>
          <w:rStyle w:val="FontStyle92"/>
          <w:spacing w:val="20"/>
          <w:sz w:val="28"/>
          <w:szCs w:val="28"/>
        </w:rPr>
      </w:pPr>
      <w:proofErr w:type="spellStart"/>
      <w:r w:rsidRPr="00D27494">
        <w:rPr>
          <w:rStyle w:val="FontStyle137"/>
          <w:b/>
          <w:sz w:val="28"/>
          <w:szCs w:val="28"/>
        </w:rPr>
        <w:t>Прикрепы</w:t>
      </w:r>
      <w:proofErr w:type="spellEnd"/>
      <w:r w:rsidRPr="00D27494">
        <w:rPr>
          <w:rStyle w:val="FontStyle137"/>
          <w:sz w:val="28"/>
          <w:szCs w:val="28"/>
        </w:rPr>
        <w:t xml:space="preserve"> к скрещенным нитям сеток вышиваются стежками в виде крестиков и черточек. Квадратики сетки могут заполняться разными </w:t>
      </w:r>
      <w:r w:rsidRPr="00D27494">
        <w:rPr>
          <w:rStyle w:val="FontStyle137"/>
          <w:sz w:val="28"/>
          <w:szCs w:val="28"/>
        </w:rPr>
        <w:lastRenderedPageBreak/>
        <w:t>группами стежков (гладь, тамбурный шов и т.д.) на глаз.</w:t>
      </w:r>
    </w:p>
    <w:p w:rsidR="00C646B0" w:rsidRPr="00D27494" w:rsidRDefault="00C646B0" w:rsidP="008953AD">
      <w:pPr>
        <w:rPr>
          <w:rStyle w:val="FontStyle137"/>
          <w:sz w:val="28"/>
          <w:szCs w:val="28"/>
        </w:rPr>
      </w:pPr>
      <w:r w:rsidRPr="00D27494">
        <w:rPr>
          <w:rStyle w:val="FontStyle137"/>
          <w:b/>
          <w:sz w:val="28"/>
          <w:szCs w:val="28"/>
        </w:rPr>
        <w:t>Стебельчатый шов</w:t>
      </w:r>
      <w:r w:rsidRPr="00D27494">
        <w:rPr>
          <w:rStyle w:val="FontStyle137"/>
          <w:sz w:val="28"/>
          <w:szCs w:val="28"/>
        </w:rPr>
        <w:t xml:space="preserve"> - состоит из стежков, заходящих один за другой (движение иглы снизу вверх и возвращение на середину предыдущего</w:t>
      </w:r>
    </w:p>
    <w:p w:rsidR="00C646B0" w:rsidRPr="00D27494" w:rsidRDefault="00C646B0" w:rsidP="008953AD">
      <w:pPr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</w:rPr>
        <w:t>стежка).</w:t>
      </w:r>
    </w:p>
    <w:p w:rsidR="00C646B0" w:rsidRPr="00D27494" w:rsidRDefault="00C646B0" w:rsidP="008953AD">
      <w:pPr>
        <w:rPr>
          <w:rStyle w:val="FontStyle95"/>
          <w:sz w:val="28"/>
          <w:szCs w:val="28"/>
        </w:rPr>
      </w:pPr>
      <w:r w:rsidRPr="00D27494">
        <w:rPr>
          <w:rStyle w:val="FontStyle137"/>
          <w:b/>
          <w:sz w:val="28"/>
          <w:szCs w:val="28"/>
        </w:rPr>
        <w:t>Двусторонняя</w:t>
      </w:r>
      <w:r w:rsidRPr="00D27494">
        <w:rPr>
          <w:rStyle w:val="FontStyle137"/>
          <w:sz w:val="28"/>
          <w:szCs w:val="28"/>
        </w:rPr>
        <w:t xml:space="preserve"> </w:t>
      </w:r>
      <w:r w:rsidRPr="00D27494">
        <w:rPr>
          <w:rStyle w:val="FontStyle137"/>
          <w:b/>
          <w:sz w:val="28"/>
          <w:szCs w:val="28"/>
        </w:rPr>
        <w:t>гладь</w:t>
      </w:r>
      <w:r w:rsidRPr="00D27494">
        <w:rPr>
          <w:rStyle w:val="FontStyle137"/>
          <w:sz w:val="28"/>
          <w:szCs w:val="28"/>
        </w:rPr>
        <w:t xml:space="preserve"> - для нее характерна одинаковая величина стежков по лицевой и изнаночной стороне. Стежки кладутся плотно один к другому. Этим швом обычно вышивают рисунки с мелкими деталями.</w:t>
      </w:r>
    </w:p>
    <w:p w:rsidR="00C646B0" w:rsidRPr="00D27494" w:rsidRDefault="00C646B0" w:rsidP="008953AD">
      <w:pPr>
        <w:rPr>
          <w:rStyle w:val="FontStyle95"/>
          <w:sz w:val="28"/>
          <w:szCs w:val="28"/>
        </w:rPr>
      </w:pPr>
      <w:r w:rsidRPr="00D27494">
        <w:rPr>
          <w:rStyle w:val="FontStyle137"/>
          <w:b/>
          <w:sz w:val="28"/>
          <w:szCs w:val="28"/>
        </w:rPr>
        <w:t>Шов «козлик»</w:t>
      </w:r>
      <w:r w:rsidRPr="00D27494">
        <w:rPr>
          <w:rStyle w:val="FontStyle137"/>
          <w:sz w:val="28"/>
          <w:szCs w:val="28"/>
        </w:rPr>
        <w:t xml:space="preserve"> - состоит из двух параллельных рядов наклонных стежков, перекрещенных вверху и внизу. По изнаночной стороне два параллельных ряда мелких стежков. Этим швом можно вышивать по прямым и закругленным линиям.</w:t>
      </w:r>
    </w:p>
    <w:p w:rsidR="00C646B0" w:rsidRPr="00D27494" w:rsidRDefault="00C646B0" w:rsidP="008953AD">
      <w:pPr>
        <w:rPr>
          <w:rStyle w:val="FontStyle137"/>
          <w:sz w:val="28"/>
          <w:szCs w:val="28"/>
        </w:rPr>
      </w:pPr>
      <w:r w:rsidRPr="00D27494">
        <w:rPr>
          <w:rStyle w:val="FontStyle137"/>
          <w:b/>
          <w:sz w:val="28"/>
          <w:szCs w:val="28"/>
        </w:rPr>
        <w:t>Шов «насыпь»</w:t>
      </w:r>
      <w:r w:rsidRPr="00D27494">
        <w:rPr>
          <w:rStyle w:val="FontStyle137"/>
          <w:sz w:val="28"/>
          <w:szCs w:val="28"/>
        </w:rPr>
        <w:t xml:space="preserve"> - выполняется множеством мелких стежков, расположенных в хаотичном порядке. Выполняется в три-четыре нити, заполняя очерченное пространство.</w:t>
      </w:r>
    </w:p>
    <w:p w:rsidR="00C646B0" w:rsidRPr="00D27494" w:rsidRDefault="00C646B0" w:rsidP="008953AD">
      <w:pPr>
        <w:rPr>
          <w:rStyle w:val="FontStyle137"/>
          <w:sz w:val="28"/>
          <w:szCs w:val="28"/>
        </w:rPr>
      </w:pPr>
      <w:r w:rsidRPr="00D27494">
        <w:rPr>
          <w:rStyle w:val="FontStyle137"/>
          <w:b/>
          <w:sz w:val="28"/>
          <w:szCs w:val="28"/>
        </w:rPr>
        <w:t>Двусторонняя косая гладь</w:t>
      </w:r>
      <w:r w:rsidRPr="00D27494">
        <w:rPr>
          <w:rStyle w:val="FontStyle137"/>
          <w:sz w:val="28"/>
          <w:szCs w:val="28"/>
        </w:rPr>
        <w:t xml:space="preserve"> - это одинаковые стежки по лицевой и изнаночной стороне, выполняемые под наклоном.</w:t>
      </w:r>
    </w:p>
    <w:p w:rsidR="00C646B0" w:rsidRPr="00D27494" w:rsidRDefault="00C646B0" w:rsidP="008953AD">
      <w:pPr>
        <w:rPr>
          <w:rStyle w:val="FontStyle131"/>
          <w:sz w:val="28"/>
          <w:szCs w:val="28"/>
        </w:rPr>
      </w:pPr>
      <w:r w:rsidRPr="00D27494">
        <w:rPr>
          <w:rStyle w:val="FontStyle137"/>
          <w:b/>
          <w:sz w:val="28"/>
          <w:szCs w:val="28"/>
        </w:rPr>
        <w:t>Тамбурный шов</w:t>
      </w:r>
      <w:r w:rsidRPr="00D27494">
        <w:rPr>
          <w:rStyle w:val="FontStyle137"/>
          <w:sz w:val="28"/>
          <w:szCs w:val="28"/>
        </w:rPr>
        <w:t xml:space="preserve"> - это петли, соединенные между собой по лицевой стороне (нить выводится наверх в полученную петлю и протягивается).</w:t>
      </w:r>
    </w:p>
    <w:p w:rsidR="00BC5C7B" w:rsidRPr="00D27494" w:rsidRDefault="00C646B0" w:rsidP="008953AD">
      <w:pPr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</w:rPr>
        <w:t>Художественная гладь - вначале выполняется простая двусторонняя гладь, затем другим тоном того же цвета выполняются чередующиеся штрихи разной длины.</w:t>
      </w:r>
    </w:p>
    <w:p w:rsidR="00C646B0" w:rsidRPr="00D27494" w:rsidRDefault="00C646B0" w:rsidP="008953AD">
      <w:pPr>
        <w:rPr>
          <w:rStyle w:val="FontStyle137"/>
          <w:sz w:val="28"/>
          <w:szCs w:val="28"/>
        </w:rPr>
      </w:pPr>
      <w:r w:rsidRPr="00D27494">
        <w:rPr>
          <w:rStyle w:val="FontStyle137"/>
          <w:b/>
          <w:sz w:val="28"/>
          <w:szCs w:val="28"/>
        </w:rPr>
        <w:t xml:space="preserve">Бисер, </w:t>
      </w:r>
      <w:proofErr w:type="spellStart"/>
      <w:r w:rsidRPr="00D27494">
        <w:rPr>
          <w:rStyle w:val="FontStyle137"/>
          <w:b/>
          <w:sz w:val="28"/>
          <w:szCs w:val="28"/>
        </w:rPr>
        <w:t>паетки</w:t>
      </w:r>
      <w:proofErr w:type="spellEnd"/>
      <w:r w:rsidRPr="00D27494">
        <w:rPr>
          <w:rStyle w:val="FontStyle137"/>
          <w:sz w:val="28"/>
          <w:szCs w:val="28"/>
        </w:rPr>
        <w:t xml:space="preserve"> - пришиваются специальной иглой, особыми нитками в</w:t>
      </w:r>
      <w:r w:rsidRPr="00D27494">
        <w:rPr>
          <w:rStyle w:val="FontStyle137"/>
          <w:sz w:val="28"/>
          <w:szCs w:val="28"/>
        </w:rPr>
        <w:br/>
        <w:t>конце вышитой работы.</w:t>
      </w:r>
    </w:p>
    <w:p w:rsidR="00C646B0" w:rsidRPr="00D27494" w:rsidRDefault="00C646B0" w:rsidP="008953AD">
      <w:pPr>
        <w:rPr>
          <w:rStyle w:val="FontStyle136"/>
          <w:sz w:val="28"/>
          <w:szCs w:val="28"/>
        </w:rPr>
      </w:pPr>
    </w:p>
    <w:p w:rsidR="00C646B0" w:rsidRPr="00D27494" w:rsidRDefault="00720189" w:rsidP="008953AD">
      <w:pPr>
        <w:pStyle w:val="Style82"/>
        <w:widowControl/>
        <w:jc w:val="both"/>
        <w:rPr>
          <w:rStyle w:val="FontStyle136"/>
          <w:sz w:val="28"/>
          <w:szCs w:val="28"/>
        </w:rPr>
      </w:pPr>
      <w:r>
        <w:rPr>
          <w:rStyle w:val="FontStyle136"/>
          <w:sz w:val="28"/>
          <w:szCs w:val="28"/>
        </w:rPr>
        <w:t>Приложения:</w:t>
      </w:r>
    </w:p>
    <w:p w:rsidR="00C646B0" w:rsidRPr="00D27494" w:rsidRDefault="00C646B0" w:rsidP="008953AD">
      <w:pPr>
        <w:pStyle w:val="Style82"/>
        <w:widowControl/>
        <w:jc w:val="both"/>
        <w:rPr>
          <w:rStyle w:val="FontStyle136"/>
          <w:sz w:val="28"/>
          <w:szCs w:val="28"/>
        </w:rPr>
      </w:pPr>
    </w:p>
    <w:p w:rsidR="00C646B0" w:rsidRPr="00D27494" w:rsidRDefault="00C646B0" w:rsidP="008953AD">
      <w:pPr>
        <w:pStyle w:val="Style82"/>
        <w:widowControl/>
        <w:jc w:val="both"/>
        <w:rPr>
          <w:rStyle w:val="FontStyle136"/>
          <w:sz w:val="28"/>
          <w:szCs w:val="28"/>
        </w:rPr>
      </w:pPr>
      <w:bookmarkStart w:id="0" w:name="_GoBack"/>
      <w:bookmarkEnd w:id="0"/>
    </w:p>
    <w:p w:rsidR="00BC5C7B" w:rsidRPr="00D27494" w:rsidRDefault="00BC5C7B" w:rsidP="008953AD">
      <w:pPr>
        <w:pStyle w:val="Style82"/>
        <w:widowControl/>
        <w:jc w:val="both"/>
        <w:rPr>
          <w:rStyle w:val="FontStyle136"/>
          <w:sz w:val="28"/>
          <w:szCs w:val="28"/>
        </w:rPr>
      </w:pPr>
    </w:p>
    <w:p w:rsidR="00C646B0" w:rsidRPr="00D27494" w:rsidRDefault="00C646B0" w:rsidP="00A82F1D">
      <w:pPr>
        <w:pStyle w:val="Style82"/>
        <w:widowControl/>
        <w:jc w:val="center"/>
        <w:rPr>
          <w:rStyle w:val="FontStyle136"/>
          <w:sz w:val="28"/>
          <w:szCs w:val="28"/>
        </w:rPr>
      </w:pPr>
      <w:r w:rsidRPr="00D27494">
        <w:rPr>
          <w:rStyle w:val="FontStyle136"/>
          <w:sz w:val="28"/>
          <w:szCs w:val="28"/>
        </w:rPr>
        <w:t>Салфетка «Гриб»</w:t>
      </w:r>
    </w:p>
    <w:p w:rsidR="00C646B0" w:rsidRPr="00D27494" w:rsidRDefault="00C646B0" w:rsidP="008953AD">
      <w:pPr>
        <w:pStyle w:val="Style65"/>
        <w:widowControl/>
        <w:spacing w:line="240" w:lineRule="exact"/>
        <w:ind w:firstLine="701"/>
        <w:rPr>
          <w:sz w:val="28"/>
          <w:szCs w:val="28"/>
        </w:rPr>
      </w:pPr>
    </w:p>
    <w:p w:rsidR="00C646B0" w:rsidRPr="00D27494" w:rsidRDefault="00C646B0" w:rsidP="008953AD">
      <w:pPr>
        <w:pStyle w:val="Style65"/>
        <w:widowControl/>
        <w:spacing w:line="322" w:lineRule="exact"/>
        <w:ind w:firstLine="701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</w:rPr>
        <w:t>На отрезке ткани (бязь) размером 43,5*43,5 см с помощью копировальной бумаги и узора, нанесенного на кальку, карандашом переносим узор на ткань. Натягиваем работу в пяльцы. Берем предварительно отрезанную пасму нитей (мулине) метровой длинны. Вытаскиваем одну нить, складываем ее пополам, так, чтобы с одной стороны получилась петелька, а с другой - два конца, сложенных на одном уровне. Берем эту нить, и два сложенных конца вдеваем в ушко иглы № 3. Закрепляем нить на ткани: вкалываем иглу в работу с лицевой стороны в любую прорисованную крайнюю линию (например, в линию «шляпки» гриба), через 2 мм выкалываем иглу снова на лицевую сторону вдеваем в петельку и затягиваем.</w:t>
      </w:r>
    </w:p>
    <w:p w:rsidR="00BC5C7B" w:rsidRPr="00D27494" w:rsidRDefault="00507FB1" w:rsidP="00BC5C7B">
      <w:pPr>
        <w:widowControl/>
        <w:rPr>
          <w:rStyle w:val="FontStyle99"/>
          <w:rFonts w:ascii="Times New Roman" w:hAnsi="Times New Roman" w:cs="Times New Roman"/>
          <w:sz w:val="28"/>
          <w:szCs w:val="28"/>
        </w:rPr>
      </w:pPr>
      <w:r w:rsidRPr="00D27494">
        <w:rPr>
          <w:noProof/>
          <w:sz w:val="28"/>
          <w:szCs w:val="28"/>
        </w:rPr>
        <w:lastRenderedPageBreak/>
        <w:drawing>
          <wp:inline distT="0" distB="0" distL="0" distR="0">
            <wp:extent cx="3905250" cy="309562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7B" w:rsidRPr="00D27494" w:rsidRDefault="00BC5C7B" w:rsidP="00A82F1D">
      <w:pPr>
        <w:pStyle w:val="Style65"/>
        <w:widowControl/>
        <w:spacing w:line="326" w:lineRule="exact"/>
        <w:ind w:firstLine="0"/>
        <w:rPr>
          <w:rStyle w:val="FontStyle99"/>
          <w:rFonts w:ascii="Times New Roman" w:hAnsi="Times New Roman" w:cs="Times New Roman"/>
          <w:sz w:val="28"/>
          <w:szCs w:val="28"/>
        </w:rPr>
      </w:pPr>
    </w:p>
    <w:p w:rsidR="00C646B0" w:rsidRPr="00D27494" w:rsidRDefault="00C646B0" w:rsidP="008953AD">
      <w:pPr>
        <w:pStyle w:val="Style65"/>
        <w:widowControl/>
        <w:spacing w:line="326" w:lineRule="exact"/>
        <w:ind w:firstLine="720"/>
        <w:rPr>
          <w:rStyle w:val="FontStyle137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 xml:space="preserve">В </w:t>
      </w:r>
      <w:r w:rsidRPr="00D27494">
        <w:rPr>
          <w:rStyle w:val="FontStyle137"/>
          <w:sz w:val="28"/>
          <w:szCs w:val="28"/>
        </w:rPr>
        <w:t>первых работах практически нет острых углов - исполнение острых углов стебельчатым швом довольно-таки трудно. Поэтому в узорах используются адаптированные образы живой природы: гриб, лист, цветок, груша, петушок.</w:t>
      </w:r>
    </w:p>
    <w:p w:rsidR="00C646B0" w:rsidRPr="00D27494" w:rsidRDefault="00C646B0" w:rsidP="008953AD">
      <w:pPr>
        <w:pStyle w:val="Style60"/>
        <w:widowControl/>
        <w:spacing w:line="322" w:lineRule="exact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</w:rPr>
        <w:t xml:space="preserve">, Итак, «Гриб». «Шляпка» гриба выполняется глухой декоративной </w:t>
      </w:r>
      <w:r w:rsidRPr="00D27494">
        <w:rPr>
          <w:rStyle w:val="FontStyle138"/>
          <w:sz w:val="28"/>
          <w:szCs w:val="28"/>
        </w:rPr>
        <w:t xml:space="preserve">сеткой. </w:t>
      </w:r>
      <w:r w:rsidRPr="00D27494">
        <w:rPr>
          <w:rStyle w:val="FontStyle137"/>
          <w:sz w:val="28"/>
          <w:szCs w:val="28"/>
        </w:rPr>
        <w:t xml:space="preserve">Начало любой сетки - основа. По прорисованным линиям (квадратная сетка) выполняем длинные стежки (7-8 см) от начала (места </w:t>
      </w:r>
      <w:r w:rsidRPr="00D27494">
        <w:rPr>
          <w:rStyle w:val="FontStyle138"/>
          <w:sz w:val="28"/>
          <w:szCs w:val="28"/>
        </w:rPr>
        <w:t xml:space="preserve">закрепления </w:t>
      </w:r>
      <w:r w:rsidRPr="00D27494">
        <w:rPr>
          <w:rStyle w:val="FontStyle137"/>
          <w:sz w:val="28"/>
          <w:szCs w:val="28"/>
        </w:rPr>
        <w:t xml:space="preserve">нити) и закалывая иглу с нитью на противоположной стороне </w:t>
      </w:r>
      <w:r w:rsidRPr="00D27494">
        <w:rPr>
          <w:rStyle w:val="FontStyle138"/>
          <w:sz w:val="28"/>
          <w:szCs w:val="28"/>
        </w:rPr>
        <w:t xml:space="preserve">«шляпки». </w:t>
      </w:r>
      <w:r w:rsidRPr="00D27494">
        <w:rPr>
          <w:rStyle w:val="FontStyle137"/>
          <w:sz w:val="28"/>
          <w:szCs w:val="28"/>
        </w:rPr>
        <w:t xml:space="preserve">Такие длинные стежки допустимы только с лицевой стороны </w:t>
      </w:r>
      <w:r w:rsidRPr="00D27494">
        <w:rPr>
          <w:rStyle w:val="FontStyle138"/>
          <w:sz w:val="28"/>
          <w:szCs w:val="28"/>
        </w:rPr>
        <w:t xml:space="preserve">сетки, а по </w:t>
      </w:r>
      <w:r w:rsidRPr="00D27494">
        <w:rPr>
          <w:rStyle w:val="FontStyle137"/>
          <w:sz w:val="28"/>
          <w:szCs w:val="28"/>
        </w:rPr>
        <w:t xml:space="preserve">изнаночной стороне делаются маленькие переходы </w:t>
      </w:r>
      <w:r w:rsidRPr="00D27494">
        <w:rPr>
          <w:rStyle w:val="FontStyle138"/>
          <w:sz w:val="28"/>
          <w:szCs w:val="28"/>
        </w:rPr>
        <w:t xml:space="preserve">от </w:t>
      </w:r>
      <w:r w:rsidRPr="00D27494">
        <w:rPr>
          <w:rStyle w:val="FontStyle137"/>
          <w:sz w:val="28"/>
          <w:szCs w:val="28"/>
        </w:rPr>
        <w:t xml:space="preserve">линии к </w:t>
      </w:r>
      <w:r w:rsidRPr="00D27494">
        <w:rPr>
          <w:rStyle w:val="FontStyle138"/>
          <w:sz w:val="28"/>
          <w:szCs w:val="28"/>
        </w:rPr>
        <w:t xml:space="preserve">линии, и </w:t>
      </w:r>
      <w:r w:rsidRPr="00D27494">
        <w:rPr>
          <w:rStyle w:val="FontStyle137"/>
          <w:sz w:val="28"/>
          <w:szCs w:val="28"/>
        </w:rPr>
        <w:t xml:space="preserve">только с той стороны, где был окончен предыдущий стежок. Стежки </w:t>
      </w:r>
      <w:r w:rsidRPr="00D27494">
        <w:rPr>
          <w:rStyle w:val="FontStyle138"/>
          <w:sz w:val="28"/>
          <w:szCs w:val="28"/>
        </w:rPr>
        <w:t xml:space="preserve">основы </w:t>
      </w:r>
      <w:r w:rsidRPr="00D27494">
        <w:rPr>
          <w:rStyle w:val="FontStyle137"/>
          <w:sz w:val="28"/>
          <w:szCs w:val="28"/>
        </w:rPr>
        <w:t xml:space="preserve">сетки могут вышиваться </w:t>
      </w:r>
      <w:r w:rsidRPr="00D27494">
        <w:rPr>
          <w:rStyle w:val="FontStyle138"/>
          <w:sz w:val="28"/>
          <w:szCs w:val="28"/>
        </w:rPr>
        <w:t xml:space="preserve">и </w:t>
      </w:r>
      <w:r w:rsidRPr="00D27494">
        <w:rPr>
          <w:rStyle w:val="FontStyle137"/>
          <w:sz w:val="28"/>
          <w:szCs w:val="28"/>
        </w:rPr>
        <w:t xml:space="preserve">в горизонтальном, и в вертикальном </w:t>
      </w:r>
      <w:r w:rsidRPr="00D27494">
        <w:rPr>
          <w:rStyle w:val="FontStyle138"/>
          <w:sz w:val="28"/>
          <w:szCs w:val="28"/>
        </w:rPr>
        <w:t xml:space="preserve">направлении, и </w:t>
      </w:r>
      <w:r w:rsidRPr="00D27494">
        <w:rPr>
          <w:rStyle w:val="FontStyle137"/>
          <w:sz w:val="28"/>
          <w:szCs w:val="28"/>
        </w:rPr>
        <w:t>чередуясь.</w:t>
      </w:r>
    </w:p>
    <w:p w:rsidR="00BC5C7B" w:rsidRPr="00D27494" w:rsidRDefault="00BC5C7B" w:rsidP="008953AD">
      <w:pPr>
        <w:widowControl/>
        <w:rPr>
          <w:noProof/>
          <w:sz w:val="28"/>
          <w:szCs w:val="28"/>
        </w:rPr>
      </w:pPr>
    </w:p>
    <w:p w:rsidR="00BC5C7B" w:rsidRPr="00D27494" w:rsidRDefault="00BC5C7B" w:rsidP="008953AD">
      <w:pPr>
        <w:widowControl/>
        <w:rPr>
          <w:noProof/>
          <w:sz w:val="28"/>
          <w:szCs w:val="28"/>
        </w:rPr>
      </w:pPr>
    </w:p>
    <w:p w:rsidR="00BC5C7B" w:rsidRPr="00D27494" w:rsidRDefault="00BC5C7B" w:rsidP="008953AD">
      <w:pPr>
        <w:widowControl/>
        <w:rPr>
          <w:noProof/>
          <w:sz w:val="28"/>
          <w:szCs w:val="28"/>
        </w:rPr>
      </w:pPr>
    </w:p>
    <w:p w:rsidR="00BC5C7B" w:rsidRPr="00D27494" w:rsidRDefault="00BC5C7B" w:rsidP="008953AD">
      <w:pPr>
        <w:widowControl/>
        <w:rPr>
          <w:noProof/>
          <w:sz w:val="28"/>
          <w:szCs w:val="28"/>
        </w:rPr>
      </w:pPr>
    </w:p>
    <w:p w:rsidR="00C646B0" w:rsidRPr="00D27494" w:rsidRDefault="00507FB1" w:rsidP="008953AD">
      <w:pPr>
        <w:widowControl/>
        <w:rPr>
          <w:sz w:val="28"/>
          <w:szCs w:val="28"/>
        </w:rPr>
      </w:pPr>
      <w:r w:rsidRPr="00D27494">
        <w:rPr>
          <w:noProof/>
          <w:sz w:val="28"/>
          <w:szCs w:val="28"/>
        </w:rPr>
        <w:drawing>
          <wp:inline distT="0" distB="0" distL="0" distR="0">
            <wp:extent cx="3562350" cy="2133600"/>
            <wp:effectExtent l="1905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6B0" w:rsidRPr="00D27494" w:rsidRDefault="00C646B0" w:rsidP="008953AD">
      <w:pPr>
        <w:pStyle w:val="Style65"/>
        <w:widowControl/>
        <w:spacing w:line="240" w:lineRule="exact"/>
        <w:ind w:firstLine="715"/>
        <w:rPr>
          <w:sz w:val="28"/>
          <w:szCs w:val="28"/>
        </w:rPr>
      </w:pPr>
    </w:p>
    <w:p w:rsidR="00C646B0" w:rsidRPr="00D27494" w:rsidRDefault="00C646B0" w:rsidP="008953AD">
      <w:pPr>
        <w:pStyle w:val="Style65"/>
        <w:widowControl/>
        <w:spacing w:line="240" w:lineRule="exact"/>
        <w:ind w:firstLine="715"/>
        <w:rPr>
          <w:sz w:val="28"/>
          <w:szCs w:val="28"/>
        </w:rPr>
      </w:pPr>
    </w:p>
    <w:p w:rsidR="00C646B0" w:rsidRPr="00D27494" w:rsidRDefault="00C646B0" w:rsidP="008953AD">
      <w:pPr>
        <w:pStyle w:val="Style65"/>
        <w:widowControl/>
        <w:spacing w:line="240" w:lineRule="exact"/>
        <w:ind w:firstLine="715"/>
        <w:rPr>
          <w:sz w:val="28"/>
          <w:szCs w:val="28"/>
        </w:rPr>
      </w:pPr>
    </w:p>
    <w:p w:rsidR="00C646B0" w:rsidRPr="00D27494" w:rsidRDefault="00C646B0" w:rsidP="008953AD">
      <w:pPr>
        <w:pStyle w:val="Style65"/>
        <w:widowControl/>
        <w:spacing w:line="240" w:lineRule="exact"/>
        <w:ind w:firstLine="715"/>
        <w:rPr>
          <w:sz w:val="28"/>
          <w:szCs w:val="28"/>
        </w:rPr>
      </w:pPr>
    </w:p>
    <w:p w:rsidR="00C646B0" w:rsidRPr="00D27494" w:rsidRDefault="00C646B0" w:rsidP="008953AD">
      <w:pPr>
        <w:pStyle w:val="Style65"/>
        <w:widowControl/>
        <w:spacing w:line="240" w:lineRule="exact"/>
        <w:ind w:firstLine="715"/>
        <w:rPr>
          <w:sz w:val="28"/>
          <w:szCs w:val="28"/>
        </w:rPr>
      </w:pPr>
    </w:p>
    <w:p w:rsidR="00C646B0" w:rsidRPr="00D27494" w:rsidRDefault="00C646B0" w:rsidP="008953AD">
      <w:pPr>
        <w:pStyle w:val="Style65"/>
        <w:widowControl/>
        <w:spacing w:line="317" w:lineRule="exact"/>
        <w:ind w:firstLine="715"/>
        <w:rPr>
          <w:rStyle w:val="FontStyle137"/>
          <w:sz w:val="28"/>
          <w:szCs w:val="28"/>
        </w:rPr>
      </w:pP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 xml:space="preserve">В </w:t>
      </w:r>
      <w:r w:rsidRPr="00D27494">
        <w:rPr>
          <w:rStyle w:val="FontStyle137"/>
          <w:sz w:val="28"/>
          <w:szCs w:val="28"/>
        </w:rPr>
        <w:t xml:space="preserve">процессе вышивки основы сетки необходимо постоянно следить и проверять правильность выполнения переходов и закреплений, показывая и </w:t>
      </w:r>
      <w:r w:rsidRPr="00D27494">
        <w:rPr>
          <w:rStyle w:val="FontStyle138"/>
          <w:sz w:val="28"/>
          <w:szCs w:val="28"/>
        </w:rPr>
        <w:t xml:space="preserve">объясняя </w:t>
      </w:r>
      <w:r w:rsidRPr="00D27494">
        <w:rPr>
          <w:rStyle w:val="FontStyle137"/>
          <w:sz w:val="28"/>
          <w:szCs w:val="28"/>
        </w:rPr>
        <w:t xml:space="preserve">вновь и вновь, пока ученик запоминает и начинает вышивать без </w:t>
      </w:r>
      <w:r w:rsidRPr="00D27494">
        <w:rPr>
          <w:rStyle w:val="FontStyle138"/>
          <w:sz w:val="28"/>
          <w:szCs w:val="28"/>
        </w:rPr>
        <w:t xml:space="preserve">ошибок. </w:t>
      </w:r>
      <w:r w:rsidRPr="00D27494">
        <w:rPr>
          <w:rStyle w:val="FontStyle137"/>
          <w:sz w:val="28"/>
          <w:szCs w:val="28"/>
        </w:rPr>
        <w:t>Это развивает внимание и усидчивость.</w:t>
      </w:r>
    </w:p>
    <w:p w:rsidR="00C646B0" w:rsidRPr="00D27494" w:rsidRDefault="00C646B0" w:rsidP="008953AD">
      <w:pPr>
        <w:pStyle w:val="Style65"/>
        <w:widowControl/>
        <w:spacing w:line="317" w:lineRule="exact"/>
        <w:ind w:firstLine="720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</w:rPr>
        <w:t xml:space="preserve">Когда длины нити уже не хватает на следующий стежок, ее нужно закрепить. Закрепление выполняется на изнаночной стороне работы. Нить пропускается под ближайшим стежком 1-2 раза в петлю, плотно затягивая </w:t>
      </w:r>
      <w:r w:rsidRPr="00D27494">
        <w:rPr>
          <w:rStyle w:val="FontStyle138"/>
          <w:sz w:val="28"/>
          <w:szCs w:val="28"/>
        </w:rPr>
        <w:t xml:space="preserve">нить. </w:t>
      </w:r>
      <w:r w:rsidRPr="00D27494">
        <w:rPr>
          <w:rStyle w:val="FontStyle137"/>
          <w:sz w:val="28"/>
          <w:szCs w:val="28"/>
        </w:rPr>
        <w:t>Затем остаток отрезается ножницами.</w:t>
      </w:r>
    </w:p>
    <w:p w:rsidR="00C646B0" w:rsidRPr="00D27494" w:rsidRDefault="00C646B0" w:rsidP="008953AD">
      <w:pPr>
        <w:pStyle w:val="Style65"/>
        <w:widowControl/>
        <w:spacing w:line="317" w:lineRule="exact"/>
        <w:ind w:firstLine="701"/>
        <w:rPr>
          <w:rStyle w:val="FontStyle137"/>
          <w:sz w:val="28"/>
          <w:szCs w:val="28"/>
        </w:rPr>
      </w:pPr>
      <w:r w:rsidRPr="00D27494">
        <w:rPr>
          <w:rStyle w:val="FontStyle138"/>
          <w:sz w:val="28"/>
          <w:szCs w:val="28"/>
        </w:rPr>
        <w:t xml:space="preserve">Когда </w:t>
      </w:r>
      <w:r w:rsidRPr="00D27494">
        <w:rPr>
          <w:rStyle w:val="FontStyle137"/>
          <w:sz w:val="28"/>
          <w:szCs w:val="28"/>
        </w:rPr>
        <w:t xml:space="preserve">основа сетки вышита верно, переходим к простым </w:t>
      </w:r>
      <w:proofErr w:type="spellStart"/>
      <w:r w:rsidRPr="00D27494">
        <w:rPr>
          <w:rStyle w:val="FontStyle137"/>
          <w:sz w:val="28"/>
          <w:szCs w:val="28"/>
        </w:rPr>
        <w:t>прикрепам</w:t>
      </w:r>
      <w:proofErr w:type="spellEnd"/>
      <w:r w:rsidRPr="00D27494">
        <w:rPr>
          <w:rStyle w:val="FontStyle137"/>
          <w:sz w:val="28"/>
          <w:szCs w:val="28"/>
        </w:rPr>
        <w:t xml:space="preserve">. </w:t>
      </w:r>
      <w:r w:rsidRPr="00D27494">
        <w:rPr>
          <w:rStyle w:val="FontStyle138"/>
          <w:sz w:val="28"/>
          <w:szCs w:val="28"/>
        </w:rPr>
        <w:t xml:space="preserve">Чтобы </w:t>
      </w:r>
      <w:r w:rsidRPr="00D27494">
        <w:rPr>
          <w:rStyle w:val="FontStyle137"/>
          <w:sz w:val="28"/>
          <w:szCs w:val="28"/>
        </w:rPr>
        <w:t>стежки-</w:t>
      </w:r>
      <w:proofErr w:type="spellStart"/>
      <w:r w:rsidRPr="00D27494">
        <w:rPr>
          <w:rStyle w:val="FontStyle137"/>
          <w:sz w:val="28"/>
          <w:szCs w:val="28"/>
        </w:rPr>
        <w:t>прикрепы</w:t>
      </w:r>
      <w:proofErr w:type="spellEnd"/>
      <w:r w:rsidRPr="00D27494">
        <w:rPr>
          <w:rStyle w:val="FontStyle137"/>
          <w:sz w:val="28"/>
          <w:szCs w:val="28"/>
        </w:rPr>
        <w:t xml:space="preserve"> </w:t>
      </w:r>
      <w:r w:rsidRPr="00D27494">
        <w:rPr>
          <w:rStyle w:val="FontStyle138"/>
          <w:sz w:val="28"/>
          <w:szCs w:val="28"/>
        </w:rPr>
        <w:t xml:space="preserve">были </w:t>
      </w:r>
      <w:r w:rsidRPr="00D27494">
        <w:rPr>
          <w:rStyle w:val="FontStyle137"/>
          <w:sz w:val="28"/>
          <w:szCs w:val="28"/>
        </w:rPr>
        <w:t xml:space="preserve">четко видны, вышиваем их цветом, отличным </w:t>
      </w:r>
      <w:r w:rsidRPr="00D27494">
        <w:rPr>
          <w:rStyle w:val="FontStyle138"/>
          <w:sz w:val="28"/>
          <w:szCs w:val="28"/>
        </w:rPr>
        <w:t xml:space="preserve">от цвета </w:t>
      </w:r>
      <w:r w:rsidRPr="00D27494">
        <w:rPr>
          <w:rStyle w:val="FontStyle137"/>
          <w:sz w:val="28"/>
          <w:szCs w:val="28"/>
        </w:rPr>
        <w:t xml:space="preserve">основы. Вначале закрепляем нить с изнаночной стороны под уже </w:t>
      </w:r>
      <w:r w:rsidRPr="00D27494">
        <w:rPr>
          <w:rStyle w:val="FontStyle138"/>
          <w:sz w:val="28"/>
          <w:szCs w:val="28"/>
        </w:rPr>
        <w:t xml:space="preserve">имеющимся </w:t>
      </w:r>
      <w:r w:rsidRPr="00D27494">
        <w:rPr>
          <w:rStyle w:val="FontStyle137"/>
          <w:sz w:val="28"/>
          <w:szCs w:val="28"/>
        </w:rPr>
        <w:t xml:space="preserve">стежком, в петлю. </w:t>
      </w:r>
      <w:proofErr w:type="spellStart"/>
      <w:r w:rsidRPr="00D27494">
        <w:rPr>
          <w:rStyle w:val="FontStyle137"/>
          <w:sz w:val="28"/>
          <w:szCs w:val="28"/>
        </w:rPr>
        <w:t>Прикрепы</w:t>
      </w:r>
      <w:proofErr w:type="spellEnd"/>
      <w:r w:rsidRPr="00D27494">
        <w:rPr>
          <w:rStyle w:val="FontStyle137"/>
          <w:sz w:val="28"/>
          <w:szCs w:val="28"/>
        </w:rPr>
        <w:t xml:space="preserve"> выполняются на пересечении горизонтальных и вертикальных линий сетки. Они как бы крепят основу </w:t>
      </w:r>
      <w:r w:rsidRPr="00D27494">
        <w:rPr>
          <w:rStyle w:val="FontStyle138"/>
          <w:sz w:val="28"/>
          <w:szCs w:val="28"/>
        </w:rPr>
        <w:t xml:space="preserve">сетки. </w:t>
      </w:r>
      <w:r w:rsidRPr="00D27494">
        <w:rPr>
          <w:rStyle w:val="FontStyle137"/>
          <w:sz w:val="28"/>
          <w:szCs w:val="28"/>
        </w:rPr>
        <w:t xml:space="preserve">Стежки делаются по диагонали: из угла в угол, и другой накрест. </w:t>
      </w:r>
      <w:proofErr w:type="spellStart"/>
      <w:r w:rsidRPr="00D27494">
        <w:rPr>
          <w:rStyle w:val="FontStyle137"/>
          <w:sz w:val="28"/>
          <w:szCs w:val="28"/>
        </w:rPr>
        <w:t>Прикрепы</w:t>
      </w:r>
      <w:proofErr w:type="spellEnd"/>
      <w:r w:rsidRPr="00D27494">
        <w:rPr>
          <w:rStyle w:val="FontStyle137"/>
          <w:sz w:val="28"/>
          <w:szCs w:val="28"/>
        </w:rPr>
        <w:t xml:space="preserve"> шьются в определенном направлении вверх, затем вниз. Исполнение </w:t>
      </w:r>
      <w:proofErr w:type="spellStart"/>
      <w:r w:rsidRPr="00D27494">
        <w:rPr>
          <w:rStyle w:val="FontStyle137"/>
          <w:sz w:val="28"/>
          <w:szCs w:val="28"/>
        </w:rPr>
        <w:t>прикрепов</w:t>
      </w:r>
      <w:proofErr w:type="spellEnd"/>
      <w:r w:rsidRPr="00D27494">
        <w:rPr>
          <w:rStyle w:val="FontStyle137"/>
          <w:sz w:val="28"/>
          <w:szCs w:val="28"/>
        </w:rPr>
        <w:t xml:space="preserve"> развивает глазомер.</w:t>
      </w:r>
    </w:p>
    <w:p w:rsidR="00C646B0" w:rsidRPr="00D27494" w:rsidRDefault="00C646B0" w:rsidP="008953AD">
      <w:pPr>
        <w:pStyle w:val="Style65"/>
        <w:widowControl/>
        <w:spacing w:line="322" w:lineRule="exact"/>
        <w:ind w:firstLine="715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</w:rPr>
        <w:t xml:space="preserve">Когда </w:t>
      </w:r>
      <w:proofErr w:type="spellStart"/>
      <w:r w:rsidRPr="00D27494">
        <w:rPr>
          <w:rStyle w:val="FontStyle137"/>
          <w:sz w:val="28"/>
          <w:szCs w:val="28"/>
        </w:rPr>
        <w:t>прикрепы</w:t>
      </w:r>
      <w:proofErr w:type="spellEnd"/>
      <w:r w:rsidRPr="00D27494">
        <w:rPr>
          <w:rStyle w:val="FontStyle137"/>
          <w:sz w:val="28"/>
          <w:szCs w:val="28"/>
        </w:rPr>
        <w:t xml:space="preserve"> выполнены, переходим к освоению стебельчатого шва, </w:t>
      </w:r>
      <w:r w:rsidRPr="00D27494">
        <w:rPr>
          <w:rStyle w:val="FontStyle138"/>
          <w:sz w:val="28"/>
          <w:szCs w:val="28"/>
        </w:rPr>
        <w:t xml:space="preserve">которым </w:t>
      </w:r>
      <w:r w:rsidRPr="00D27494">
        <w:rPr>
          <w:rStyle w:val="FontStyle137"/>
          <w:sz w:val="28"/>
          <w:szCs w:val="28"/>
        </w:rPr>
        <w:t xml:space="preserve">необходимо обшить «шляпку» и «ножку» гриба. Нить закрепляем в </w:t>
      </w:r>
      <w:r w:rsidRPr="00D27494">
        <w:rPr>
          <w:rStyle w:val="FontStyle138"/>
          <w:sz w:val="28"/>
          <w:szCs w:val="28"/>
        </w:rPr>
        <w:t xml:space="preserve">петлю в </w:t>
      </w:r>
      <w:r w:rsidRPr="00D27494">
        <w:rPr>
          <w:rStyle w:val="FontStyle137"/>
          <w:sz w:val="28"/>
          <w:szCs w:val="28"/>
        </w:rPr>
        <w:t xml:space="preserve">любом месте контура «шляпки» гриба (на лицевой стороне </w:t>
      </w:r>
      <w:r w:rsidRPr="00D27494">
        <w:rPr>
          <w:rStyle w:val="FontStyle138"/>
          <w:sz w:val="28"/>
          <w:szCs w:val="28"/>
          <w:lang w:val="en-US"/>
        </w:rPr>
        <w:t>Y</w:t>
      </w:r>
      <w:r w:rsidRPr="00D27494">
        <w:rPr>
          <w:rStyle w:val="FontStyle138"/>
          <w:sz w:val="28"/>
          <w:szCs w:val="28"/>
        </w:rPr>
        <w:t xml:space="preserve"> </w:t>
      </w:r>
      <w:r w:rsidRPr="00D27494">
        <w:rPr>
          <w:rStyle w:val="FontStyle137"/>
          <w:sz w:val="28"/>
          <w:szCs w:val="28"/>
        </w:rPr>
        <w:t xml:space="preserve">Выполняем стебельчатый шов: делаем стежок 2-3 мм, двигаясь вперед от закрепленной нити (по лицевой стороне) по контуру «шляпки», нить с иголкой уходят на изнаночную сторону работы и выходят в предыдущую </w:t>
      </w:r>
      <w:r w:rsidRPr="00D27494">
        <w:rPr>
          <w:rStyle w:val="FontStyle138"/>
          <w:sz w:val="28"/>
          <w:szCs w:val="28"/>
        </w:rPr>
        <w:t xml:space="preserve">точку </w:t>
      </w:r>
      <w:r w:rsidRPr="00D27494">
        <w:rPr>
          <w:rStyle w:val="FontStyle137"/>
          <w:sz w:val="28"/>
          <w:szCs w:val="28"/>
        </w:rPr>
        <w:t>на лицевой стороне. Нить тянем до конца. Повторяя эти стежки, обшиваем всю «шляпку» гриба, а позже и «ножку».</w:t>
      </w:r>
    </w:p>
    <w:p w:rsidR="00BC5C7B" w:rsidRPr="00D27494" w:rsidRDefault="00BC5C7B" w:rsidP="008953AD">
      <w:pPr>
        <w:widowControl/>
        <w:rPr>
          <w:sz w:val="28"/>
          <w:szCs w:val="28"/>
        </w:rPr>
      </w:pPr>
    </w:p>
    <w:p w:rsidR="00BC5C7B" w:rsidRPr="00D27494" w:rsidRDefault="00BC5C7B" w:rsidP="008953AD">
      <w:pPr>
        <w:widowControl/>
        <w:rPr>
          <w:sz w:val="28"/>
          <w:szCs w:val="28"/>
        </w:rPr>
      </w:pPr>
    </w:p>
    <w:p w:rsidR="00BC5C7B" w:rsidRPr="00D27494" w:rsidRDefault="00BC5C7B" w:rsidP="008953AD">
      <w:pPr>
        <w:widowControl/>
        <w:rPr>
          <w:sz w:val="28"/>
          <w:szCs w:val="28"/>
        </w:rPr>
      </w:pPr>
    </w:p>
    <w:p w:rsidR="00BC5C7B" w:rsidRPr="00D27494" w:rsidRDefault="00BC5C7B" w:rsidP="008953AD">
      <w:pPr>
        <w:widowControl/>
        <w:rPr>
          <w:sz w:val="28"/>
          <w:szCs w:val="28"/>
        </w:rPr>
      </w:pPr>
    </w:p>
    <w:p w:rsidR="00BC5C7B" w:rsidRPr="00D27494" w:rsidRDefault="00BC5C7B" w:rsidP="008953AD">
      <w:pPr>
        <w:widowControl/>
        <w:rPr>
          <w:sz w:val="28"/>
          <w:szCs w:val="28"/>
        </w:rPr>
      </w:pPr>
    </w:p>
    <w:p w:rsidR="00BC5C7B" w:rsidRPr="00D27494" w:rsidRDefault="00BC5C7B" w:rsidP="008953AD">
      <w:pPr>
        <w:widowControl/>
        <w:rPr>
          <w:sz w:val="28"/>
          <w:szCs w:val="28"/>
        </w:rPr>
      </w:pPr>
    </w:p>
    <w:p w:rsidR="00BC5C7B" w:rsidRPr="00D27494" w:rsidRDefault="00BC5C7B" w:rsidP="008953AD">
      <w:pPr>
        <w:widowControl/>
        <w:rPr>
          <w:sz w:val="28"/>
          <w:szCs w:val="28"/>
        </w:rPr>
      </w:pPr>
    </w:p>
    <w:p w:rsidR="00BC5C7B" w:rsidRPr="00D27494" w:rsidRDefault="00BC5C7B" w:rsidP="008953AD">
      <w:pPr>
        <w:widowControl/>
        <w:rPr>
          <w:sz w:val="28"/>
          <w:szCs w:val="28"/>
        </w:rPr>
      </w:pPr>
    </w:p>
    <w:p w:rsidR="00BC5C7B" w:rsidRPr="00D27494" w:rsidRDefault="00BC5C7B" w:rsidP="008953AD">
      <w:pPr>
        <w:widowControl/>
        <w:rPr>
          <w:sz w:val="28"/>
          <w:szCs w:val="28"/>
        </w:rPr>
      </w:pPr>
    </w:p>
    <w:p w:rsidR="00BC5C7B" w:rsidRPr="00D27494" w:rsidRDefault="00507FB1" w:rsidP="008953AD">
      <w:pPr>
        <w:widowControl/>
        <w:rPr>
          <w:sz w:val="28"/>
          <w:szCs w:val="28"/>
        </w:rPr>
      </w:pPr>
      <w:r w:rsidRPr="00D27494">
        <w:rPr>
          <w:noProof/>
          <w:sz w:val="28"/>
          <w:szCs w:val="28"/>
        </w:rPr>
        <w:lastRenderedPageBreak/>
        <w:drawing>
          <wp:inline distT="0" distB="0" distL="0" distR="0">
            <wp:extent cx="3257550" cy="4781550"/>
            <wp:effectExtent l="1905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7B" w:rsidRPr="00D27494" w:rsidRDefault="00BC5C7B" w:rsidP="008953AD">
      <w:pPr>
        <w:widowControl/>
        <w:rPr>
          <w:sz w:val="28"/>
          <w:szCs w:val="28"/>
        </w:rPr>
      </w:pPr>
    </w:p>
    <w:p w:rsidR="00BC5C7B" w:rsidRPr="00D27494" w:rsidRDefault="00BC5C7B" w:rsidP="008953AD">
      <w:pPr>
        <w:widowControl/>
        <w:rPr>
          <w:sz w:val="28"/>
          <w:szCs w:val="28"/>
        </w:rPr>
      </w:pPr>
    </w:p>
    <w:p w:rsidR="00C646B0" w:rsidRPr="00D27494" w:rsidRDefault="00C646B0" w:rsidP="008953AD">
      <w:pPr>
        <w:pStyle w:val="Style74"/>
        <w:widowControl/>
        <w:jc w:val="both"/>
        <w:rPr>
          <w:rStyle w:val="FontStyle139"/>
          <w:rFonts w:ascii="Times New Roman" w:hAnsi="Times New Roman" w:cs="Times New Roman"/>
          <w:sz w:val="28"/>
          <w:szCs w:val="28"/>
        </w:rPr>
      </w:pPr>
      <w:r w:rsidRPr="00D27494">
        <w:rPr>
          <w:rStyle w:val="FontStyle139"/>
          <w:rFonts w:ascii="Times New Roman" w:hAnsi="Times New Roman" w:cs="Times New Roman"/>
          <w:sz w:val="28"/>
          <w:szCs w:val="28"/>
        </w:rPr>
        <w:t>•</w:t>
      </w:r>
    </w:p>
    <w:p w:rsidR="00C646B0" w:rsidRPr="00D27494" w:rsidRDefault="00C646B0" w:rsidP="008953AD">
      <w:pPr>
        <w:pStyle w:val="Style65"/>
        <w:widowControl/>
        <w:spacing w:line="240" w:lineRule="exact"/>
        <w:ind w:firstLine="720"/>
        <w:rPr>
          <w:sz w:val="28"/>
          <w:szCs w:val="28"/>
        </w:rPr>
      </w:pPr>
    </w:p>
    <w:p w:rsidR="00C646B0" w:rsidRPr="00D27494" w:rsidRDefault="00C646B0" w:rsidP="008953AD">
      <w:pPr>
        <w:pStyle w:val="Style65"/>
        <w:widowControl/>
        <w:spacing w:line="326" w:lineRule="exact"/>
        <w:ind w:firstLine="720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</w:rPr>
        <w:t>Стебельчатый шов красив тогда, когда все стежки одинаковой длины и натяжение нити равномерно.</w:t>
      </w:r>
    </w:p>
    <w:p w:rsidR="00C646B0" w:rsidRPr="00D27494" w:rsidRDefault="00C646B0" w:rsidP="008953AD">
      <w:pPr>
        <w:pStyle w:val="Style65"/>
        <w:widowControl/>
        <w:spacing w:line="317" w:lineRule="exact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</w:rPr>
        <w:t xml:space="preserve">Вторая половина работы - это «ножка» гриба. Вновь выполняем </w:t>
      </w:r>
      <w:r w:rsidRPr="00D27494">
        <w:rPr>
          <w:rStyle w:val="FontStyle138"/>
          <w:sz w:val="28"/>
          <w:szCs w:val="28"/>
        </w:rPr>
        <w:t xml:space="preserve">глухую </w:t>
      </w:r>
      <w:r w:rsidRPr="00D27494">
        <w:rPr>
          <w:rStyle w:val="FontStyle137"/>
          <w:sz w:val="28"/>
          <w:szCs w:val="28"/>
        </w:rPr>
        <w:t xml:space="preserve">сетку. Ее, как правило, учащиеся осваивают довольно быстро. 'Закрепление нити. Основа. Затем </w:t>
      </w:r>
      <w:proofErr w:type="spellStart"/>
      <w:r w:rsidRPr="00D27494">
        <w:rPr>
          <w:rStyle w:val="FontStyle137"/>
          <w:sz w:val="28"/>
          <w:szCs w:val="28"/>
        </w:rPr>
        <w:t>прикрепы</w:t>
      </w:r>
      <w:proofErr w:type="spellEnd"/>
      <w:r w:rsidRPr="00D27494">
        <w:rPr>
          <w:rStyle w:val="FontStyle137"/>
          <w:sz w:val="28"/>
          <w:szCs w:val="28"/>
        </w:rPr>
        <w:t xml:space="preserve">: </w:t>
      </w:r>
      <w:r w:rsidRPr="00D27494">
        <w:rPr>
          <w:rStyle w:val="FontStyle99"/>
          <w:rFonts w:ascii="Times New Roman" w:hAnsi="Times New Roman" w:cs="Times New Roman"/>
          <w:sz w:val="28"/>
          <w:szCs w:val="28"/>
        </w:rPr>
        <w:t xml:space="preserve">2 </w:t>
      </w:r>
      <w:r w:rsidRPr="00D27494">
        <w:rPr>
          <w:rStyle w:val="FontStyle137"/>
          <w:sz w:val="28"/>
          <w:szCs w:val="28"/>
        </w:rPr>
        <w:t xml:space="preserve">вертикальных стежка на перекрестке линий сетки. Следим за направлением выполнения </w:t>
      </w:r>
      <w:proofErr w:type="spellStart"/>
      <w:r w:rsidRPr="00D27494">
        <w:rPr>
          <w:rStyle w:val="FontStyle137"/>
          <w:sz w:val="28"/>
          <w:szCs w:val="28"/>
        </w:rPr>
        <w:t>прикрепов</w:t>
      </w:r>
      <w:proofErr w:type="spellEnd"/>
      <w:r w:rsidRPr="00D27494">
        <w:rPr>
          <w:rStyle w:val="FontStyle137"/>
          <w:sz w:val="28"/>
          <w:szCs w:val="28"/>
        </w:rPr>
        <w:t xml:space="preserve">. </w:t>
      </w:r>
      <w:r w:rsidRPr="00D27494">
        <w:rPr>
          <w:rStyle w:val="FontStyle138"/>
          <w:sz w:val="28"/>
          <w:szCs w:val="28"/>
        </w:rPr>
        <w:t xml:space="preserve">Затем </w:t>
      </w:r>
      <w:r w:rsidRPr="00D27494">
        <w:rPr>
          <w:rStyle w:val="FontStyle137"/>
          <w:sz w:val="28"/>
          <w:szCs w:val="28"/>
        </w:rPr>
        <w:t>и ножку обшиваем стебельчатым швом.</w:t>
      </w:r>
    </w:p>
    <w:p w:rsidR="00BC5C7B" w:rsidRPr="00D27494" w:rsidRDefault="00BC5C7B" w:rsidP="008953AD">
      <w:pPr>
        <w:pStyle w:val="Style65"/>
        <w:widowControl/>
        <w:spacing w:line="317" w:lineRule="exact"/>
        <w:rPr>
          <w:rStyle w:val="FontStyle137"/>
          <w:sz w:val="28"/>
          <w:szCs w:val="28"/>
        </w:rPr>
      </w:pPr>
    </w:p>
    <w:p w:rsidR="00BC5C7B" w:rsidRPr="00D27494" w:rsidRDefault="00BC5C7B" w:rsidP="008953AD">
      <w:pPr>
        <w:pStyle w:val="Style65"/>
        <w:widowControl/>
        <w:spacing w:line="317" w:lineRule="exact"/>
        <w:rPr>
          <w:rStyle w:val="FontStyle137"/>
          <w:sz w:val="28"/>
          <w:szCs w:val="28"/>
        </w:rPr>
      </w:pPr>
    </w:p>
    <w:p w:rsidR="00BC5C7B" w:rsidRPr="00D27494" w:rsidRDefault="00BC5C7B" w:rsidP="008953AD">
      <w:pPr>
        <w:pStyle w:val="Style65"/>
        <w:widowControl/>
        <w:spacing w:line="317" w:lineRule="exact"/>
        <w:rPr>
          <w:rStyle w:val="FontStyle137"/>
          <w:sz w:val="28"/>
          <w:szCs w:val="28"/>
        </w:rPr>
      </w:pPr>
    </w:p>
    <w:p w:rsidR="00BC5C7B" w:rsidRPr="00D27494" w:rsidRDefault="00BC5C7B" w:rsidP="008953AD">
      <w:pPr>
        <w:pStyle w:val="Style65"/>
        <w:widowControl/>
        <w:spacing w:line="317" w:lineRule="exact"/>
        <w:rPr>
          <w:rStyle w:val="FontStyle137"/>
          <w:sz w:val="28"/>
          <w:szCs w:val="28"/>
        </w:rPr>
      </w:pPr>
    </w:p>
    <w:p w:rsidR="00BC5C7B" w:rsidRPr="00D27494" w:rsidRDefault="00BC5C7B" w:rsidP="008953AD">
      <w:pPr>
        <w:pStyle w:val="Style65"/>
        <w:widowControl/>
        <w:spacing w:line="317" w:lineRule="exact"/>
        <w:rPr>
          <w:rStyle w:val="FontStyle137"/>
          <w:sz w:val="28"/>
          <w:szCs w:val="28"/>
        </w:rPr>
      </w:pPr>
    </w:p>
    <w:p w:rsidR="00BC5C7B" w:rsidRPr="00D27494" w:rsidRDefault="00BC5C7B" w:rsidP="008953AD">
      <w:pPr>
        <w:pStyle w:val="Style65"/>
        <w:widowControl/>
        <w:spacing w:line="317" w:lineRule="exact"/>
        <w:rPr>
          <w:rStyle w:val="FontStyle137"/>
          <w:sz w:val="28"/>
          <w:szCs w:val="28"/>
        </w:rPr>
      </w:pPr>
    </w:p>
    <w:p w:rsidR="00BC5C7B" w:rsidRPr="00D27494" w:rsidRDefault="00BC5C7B" w:rsidP="008953AD">
      <w:pPr>
        <w:pStyle w:val="Style65"/>
        <w:widowControl/>
        <w:spacing w:line="317" w:lineRule="exact"/>
        <w:rPr>
          <w:rStyle w:val="FontStyle137"/>
          <w:sz w:val="28"/>
          <w:szCs w:val="28"/>
        </w:rPr>
      </w:pPr>
    </w:p>
    <w:p w:rsidR="00BC5C7B" w:rsidRPr="00D27494" w:rsidRDefault="00BC5C7B" w:rsidP="008953AD">
      <w:pPr>
        <w:pStyle w:val="Style65"/>
        <w:widowControl/>
        <w:spacing w:line="317" w:lineRule="exact"/>
        <w:rPr>
          <w:rStyle w:val="FontStyle137"/>
          <w:sz w:val="28"/>
          <w:szCs w:val="28"/>
        </w:rPr>
      </w:pPr>
    </w:p>
    <w:p w:rsidR="00BC5C7B" w:rsidRPr="00D27494" w:rsidRDefault="00BC5C7B" w:rsidP="008953AD">
      <w:pPr>
        <w:pStyle w:val="Style65"/>
        <w:widowControl/>
        <w:spacing w:line="317" w:lineRule="exact"/>
        <w:rPr>
          <w:rStyle w:val="FontStyle137"/>
          <w:sz w:val="28"/>
          <w:szCs w:val="28"/>
        </w:rPr>
      </w:pPr>
    </w:p>
    <w:p w:rsidR="00BC5C7B" w:rsidRPr="00D27494" w:rsidRDefault="00BC5C7B" w:rsidP="008953AD">
      <w:pPr>
        <w:pStyle w:val="Style65"/>
        <w:widowControl/>
        <w:spacing w:line="317" w:lineRule="exact"/>
        <w:rPr>
          <w:rStyle w:val="FontStyle137"/>
          <w:sz w:val="28"/>
          <w:szCs w:val="28"/>
        </w:rPr>
      </w:pPr>
    </w:p>
    <w:p w:rsidR="00BC5C7B" w:rsidRPr="00D27494" w:rsidRDefault="00BC5C7B" w:rsidP="008953AD">
      <w:pPr>
        <w:pStyle w:val="Style65"/>
        <w:widowControl/>
        <w:spacing w:line="317" w:lineRule="exact"/>
        <w:rPr>
          <w:rStyle w:val="FontStyle137"/>
          <w:sz w:val="28"/>
          <w:szCs w:val="28"/>
        </w:rPr>
      </w:pPr>
    </w:p>
    <w:p w:rsidR="00BC5C7B" w:rsidRPr="00D27494" w:rsidRDefault="00BC5C7B" w:rsidP="008953AD">
      <w:pPr>
        <w:pStyle w:val="Style65"/>
        <w:widowControl/>
        <w:spacing w:line="317" w:lineRule="exact"/>
        <w:rPr>
          <w:rStyle w:val="FontStyle137"/>
          <w:sz w:val="28"/>
          <w:szCs w:val="28"/>
        </w:rPr>
      </w:pPr>
    </w:p>
    <w:p w:rsidR="00C646B0" w:rsidRPr="00D27494" w:rsidRDefault="00507FB1" w:rsidP="008953AD">
      <w:pPr>
        <w:widowControl/>
        <w:rPr>
          <w:sz w:val="28"/>
          <w:szCs w:val="28"/>
        </w:rPr>
      </w:pPr>
      <w:r w:rsidRPr="00D27494">
        <w:rPr>
          <w:noProof/>
          <w:sz w:val="28"/>
          <w:szCs w:val="28"/>
        </w:rPr>
        <w:drawing>
          <wp:inline distT="0" distB="0" distL="0" distR="0">
            <wp:extent cx="3352800" cy="4619625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6B0" w:rsidRPr="00D27494" w:rsidRDefault="00C646B0" w:rsidP="008953AD">
      <w:pPr>
        <w:pStyle w:val="Style65"/>
        <w:widowControl/>
        <w:spacing w:line="240" w:lineRule="exact"/>
        <w:ind w:firstLine="706"/>
        <w:rPr>
          <w:sz w:val="28"/>
          <w:szCs w:val="28"/>
        </w:rPr>
      </w:pPr>
    </w:p>
    <w:p w:rsidR="00C646B0" w:rsidRPr="00D27494" w:rsidRDefault="00C646B0" w:rsidP="008953AD">
      <w:pPr>
        <w:pStyle w:val="Style65"/>
        <w:widowControl/>
        <w:spacing w:line="240" w:lineRule="exact"/>
        <w:ind w:firstLine="706"/>
        <w:rPr>
          <w:sz w:val="28"/>
          <w:szCs w:val="28"/>
        </w:rPr>
      </w:pPr>
    </w:p>
    <w:p w:rsidR="00C646B0" w:rsidRPr="00D27494" w:rsidRDefault="00C646B0" w:rsidP="008953AD">
      <w:pPr>
        <w:pStyle w:val="Style65"/>
        <w:widowControl/>
        <w:spacing w:line="240" w:lineRule="exact"/>
        <w:ind w:firstLine="706"/>
        <w:rPr>
          <w:sz w:val="28"/>
          <w:szCs w:val="28"/>
        </w:rPr>
      </w:pPr>
    </w:p>
    <w:p w:rsidR="00C646B0" w:rsidRPr="00D27494" w:rsidRDefault="00C646B0" w:rsidP="008953AD">
      <w:pPr>
        <w:pStyle w:val="Style65"/>
        <w:widowControl/>
        <w:spacing w:line="240" w:lineRule="exact"/>
        <w:ind w:firstLine="706"/>
        <w:rPr>
          <w:sz w:val="28"/>
          <w:szCs w:val="28"/>
        </w:rPr>
      </w:pPr>
    </w:p>
    <w:p w:rsidR="00C646B0" w:rsidRPr="00D27494" w:rsidRDefault="00C646B0" w:rsidP="008953AD">
      <w:pPr>
        <w:pStyle w:val="Style65"/>
        <w:widowControl/>
        <w:spacing w:line="307" w:lineRule="exact"/>
        <w:ind w:firstLine="706"/>
        <w:rPr>
          <w:rStyle w:val="FontStyle137"/>
          <w:sz w:val="28"/>
          <w:szCs w:val="28"/>
        </w:rPr>
      </w:pPr>
      <w:r w:rsidRPr="00D27494">
        <w:rPr>
          <w:rStyle w:val="FontStyle137"/>
          <w:sz w:val="28"/>
          <w:szCs w:val="28"/>
        </w:rPr>
        <w:t>Так начинаются первые шаги в мире «Волшебной ниточки» - в мире искусства, фантазии и творчества.</w:t>
      </w:r>
    </w:p>
    <w:p w:rsidR="00C646B0" w:rsidRPr="00D27494" w:rsidRDefault="00C646B0" w:rsidP="008953AD">
      <w:pPr>
        <w:rPr>
          <w:sz w:val="28"/>
          <w:szCs w:val="28"/>
        </w:rPr>
      </w:pPr>
    </w:p>
    <w:p w:rsidR="001C3140" w:rsidRPr="00D27494" w:rsidRDefault="001C3140" w:rsidP="00C646B0">
      <w:pPr>
        <w:rPr>
          <w:sz w:val="28"/>
          <w:szCs w:val="28"/>
        </w:rPr>
      </w:pPr>
    </w:p>
    <w:sectPr w:rsidR="001C3140" w:rsidRPr="00D27494" w:rsidSect="0043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5D" w:rsidRDefault="0029175D" w:rsidP="00A43CF4">
      <w:r>
        <w:separator/>
      </w:r>
    </w:p>
  </w:endnote>
  <w:endnote w:type="continuationSeparator" w:id="0">
    <w:p w:rsidR="0029175D" w:rsidRDefault="0029175D" w:rsidP="00A4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5D" w:rsidRDefault="0029175D" w:rsidP="00A43CF4">
      <w:r>
        <w:separator/>
      </w:r>
    </w:p>
  </w:footnote>
  <w:footnote w:type="continuationSeparator" w:id="0">
    <w:p w:rsidR="0029175D" w:rsidRDefault="0029175D" w:rsidP="00A4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F7F"/>
    <w:multiLevelType w:val="singleLevel"/>
    <w:tmpl w:val="3A1CB3A6"/>
    <w:lvl w:ilvl="0">
      <w:start w:val="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6A55F15"/>
    <w:multiLevelType w:val="hybridMultilevel"/>
    <w:tmpl w:val="D9E4A34C"/>
    <w:lvl w:ilvl="0" w:tplc="CB6A2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47D0E"/>
    <w:multiLevelType w:val="hybridMultilevel"/>
    <w:tmpl w:val="B728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420CC"/>
    <w:multiLevelType w:val="singleLevel"/>
    <w:tmpl w:val="D1B222D0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284C1597"/>
    <w:multiLevelType w:val="singleLevel"/>
    <w:tmpl w:val="0CBE4DBA"/>
    <w:lvl w:ilvl="0">
      <w:start w:val="1"/>
      <w:numFmt w:val="decimal"/>
      <w:lvlText w:val="%1)"/>
      <w:legacy w:legacy="1" w:legacySpace="0" w:legacyIndent="355"/>
      <w:lvlJc w:val="left"/>
      <w:rPr>
        <w:rFonts w:ascii="MS Reference Sans Serif" w:hAnsi="MS Reference Sans Serif" w:hint="default"/>
      </w:rPr>
    </w:lvl>
  </w:abstractNum>
  <w:abstractNum w:abstractNumId="5">
    <w:nsid w:val="289D472E"/>
    <w:multiLevelType w:val="hybridMultilevel"/>
    <w:tmpl w:val="C646057E"/>
    <w:lvl w:ilvl="0" w:tplc="CB6A2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A48F7"/>
    <w:multiLevelType w:val="hybridMultilevel"/>
    <w:tmpl w:val="E5440C28"/>
    <w:lvl w:ilvl="0" w:tplc="CB6A2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2A14E6"/>
    <w:multiLevelType w:val="hybridMultilevel"/>
    <w:tmpl w:val="3334A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7309F0"/>
    <w:multiLevelType w:val="hybridMultilevel"/>
    <w:tmpl w:val="BB844A8E"/>
    <w:lvl w:ilvl="0" w:tplc="CB6A2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53C5D"/>
    <w:multiLevelType w:val="singleLevel"/>
    <w:tmpl w:val="D9589298"/>
    <w:lvl w:ilvl="0">
      <w:start w:val="1"/>
      <w:numFmt w:val="decimal"/>
      <w:lvlText w:val="%1)"/>
      <w:legacy w:legacy="1" w:legacySpace="0" w:legacyIndent="365"/>
      <w:lvlJc w:val="left"/>
      <w:rPr>
        <w:rFonts w:ascii="MS Reference Sans Serif" w:hAnsi="MS Reference Sans Serif" w:hint="default"/>
      </w:rPr>
    </w:lvl>
  </w:abstractNum>
  <w:abstractNum w:abstractNumId="11">
    <w:nsid w:val="6C9B40E1"/>
    <w:multiLevelType w:val="hybridMultilevel"/>
    <w:tmpl w:val="95AA12BC"/>
    <w:lvl w:ilvl="0" w:tplc="C994E4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26D8A"/>
    <w:multiLevelType w:val="singleLevel"/>
    <w:tmpl w:val="71E83FCC"/>
    <w:lvl w:ilvl="0">
      <w:start w:val="2"/>
      <w:numFmt w:val="decimal"/>
      <w:lvlText w:val="%1)"/>
      <w:legacy w:legacy="1" w:legacySpace="0" w:legacyIndent="231"/>
      <w:lvlJc w:val="left"/>
      <w:rPr>
        <w:rFonts w:ascii="MS Reference Sans Serif" w:hAnsi="MS Reference Sans Serif" w:hint="default"/>
      </w:rPr>
    </w:lvl>
  </w:abstractNum>
  <w:abstractNum w:abstractNumId="13">
    <w:nsid w:val="79BF67BF"/>
    <w:multiLevelType w:val="hybridMultilevel"/>
    <w:tmpl w:val="A6604A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0"/>
    <w:lvlOverride w:ilvl="0">
      <w:lvl w:ilvl="0">
        <w:start w:val="4"/>
        <w:numFmt w:val="decimal"/>
        <w:lvlText w:val="%1."/>
        <w:legacy w:legacy="1" w:legacySpace="0" w:legacyIndent="413"/>
        <w:lvlJc w:val="left"/>
        <w:rPr>
          <w:rFonts w:ascii="MS Reference Sans Serif" w:hAnsi="MS Reference Sans Serif" w:hint="default"/>
        </w:rPr>
      </w:lvl>
    </w:lvlOverride>
  </w:num>
  <w:num w:numId="12">
    <w:abstractNumId w:val="8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B0"/>
    <w:rsid w:val="00014C49"/>
    <w:rsid w:val="0006121F"/>
    <w:rsid w:val="0009116E"/>
    <w:rsid w:val="000B2372"/>
    <w:rsid w:val="00123E68"/>
    <w:rsid w:val="001B2DD8"/>
    <w:rsid w:val="001C3140"/>
    <w:rsid w:val="00246DFE"/>
    <w:rsid w:val="00262084"/>
    <w:rsid w:val="0029175D"/>
    <w:rsid w:val="002977A2"/>
    <w:rsid w:val="002A2C28"/>
    <w:rsid w:val="002B36C1"/>
    <w:rsid w:val="002E0E2B"/>
    <w:rsid w:val="002F26F7"/>
    <w:rsid w:val="002F6D5A"/>
    <w:rsid w:val="00303889"/>
    <w:rsid w:val="003661ED"/>
    <w:rsid w:val="003861D3"/>
    <w:rsid w:val="003B0AD1"/>
    <w:rsid w:val="003C48CC"/>
    <w:rsid w:val="003C6B31"/>
    <w:rsid w:val="003E2DC8"/>
    <w:rsid w:val="00411BAF"/>
    <w:rsid w:val="0043075E"/>
    <w:rsid w:val="00434CF8"/>
    <w:rsid w:val="004C041E"/>
    <w:rsid w:val="00507FB1"/>
    <w:rsid w:val="00564AF2"/>
    <w:rsid w:val="00580796"/>
    <w:rsid w:val="005A4AAA"/>
    <w:rsid w:val="005B4BBC"/>
    <w:rsid w:val="006665AF"/>
    <w:rsid w:val="006759C5"/>
    <w:rsid w:val="0068300C"/>
    <w:rsid w:val="00684FE2"/>
    <w:rsid w:val="006D32D8"/>
    <w:rsid w:val="006D5105"/>
    <w:rsid w:val="006E06EF"/>
    <w:rsid w:val="00705AF1"/>
    <w:rsid w:val="00720189"/>
    <w:rsid w:val="00726AC8"/>
    <w:rsid w:val="007C58FA"/>
    <w:rsid w:val="007F732D"/>
    <w:rsid w:val="00850F51"/>
    <w:rsid w:val="00852810"/>
    <w:rsid w:val="008851E0"/>
    <w:rsid w:val="008953AD"/>
    <w:rsid w:val="008E19BC"/>
    <w:rsid w:val="00911D62"/>
    <w:rsid w:val="00951E34"/>
    <w:rsid w:val="00996F5E"/>
    <w:rsid w:val="009A597C"/>
    <w:rsid w:val="009C45B4"/>
    <w:rsid w:val="009D42F3"/>
    <w:rsid w:val="009F1DCA"/>
    <w:rsid w:val="00A34893"/>
    <w:rsid w:val="00A43CF4"/>
    <w:rsid w:val="00A82F1D"/>
    <w:rsid w:val="00A92F4F"/>
    <w:rsid w:val="00AC6B6C"/>
    <w:rsid w:val="00B337E9"/>
    <w:rsid w:val="00B62DC3"/>
    <w:rsid w:val="00B678B0"/>
    <w:rsid w:val="00BC5C7B"/>
    <w:rsid w:val="00BD18E8"/>
    <w:rsid w:val="00BD4FE3"/>
    <w:rsid w:val="00BF7426"/>
    <w:rsid w:val="00C0397B"/>
    <w:rsid w:val="00C107AE"/>
    <w:rsid w:val="00C174F4"/>
    <w:rsid w:val="00C21A61"/>
    <w:rsid w:val="00C41A67"/>
    <w:rsid w:val="00C646B0"/>
    <w:rsid w:val="00C80A90"/>
    <w:rsid w:val="00C850A4"/>
    <w:rsid w:val="00CB7C9A"/>
    <w:rsid w:val="00CC41E4"/>
    <w:rsid w:val="00CF30E3"/>
    <w:rsid w:val="00CF38BF"/>
    <w:rsid w:val="00D030C4"/>
    <w:rsid w:val="00D27494"/>
    <w:rsid w:val="00D501A5"/>
    <w:rsid w:val="00D53BE4"/>
    <w:rsid w:val="00D61399"/>
    <w:rsid w:val="00D91D0F"/>
    <w:rsid w:val="00D95F5E"/>
    <w:rsid w:val="00DE3922"/>
    <w:rsid w:val="00E22913"/>
    <w:rsid w:val="00E30BEC"/>
    <w:rsid w:val="00E35878"/>
    <w:rsid w:val="00E60871"/>
    <w:rsid w:val="00E71D0C"/>
    <w:rsid w:val="00E86A78"/>
    <w:rsid w:val="00F07BE5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8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C646B0"/>
  </w:style>
  <w:style w:type="paragraph" w:customStyle="1" w:styleId="Style16">
    <w:name w:val="Style16"/>
    <w:basedOn w:val="a"/>
    <w:uiPriority w:val="99"/>
    <w:rsid w:val="00C646B0"/>
    <w:pPr>
      <w:spacing w:line="295" w:lineRule="exact"/>
      <w:ind w:firstLine="245"/>
    </w:pPr>
  </w:style>
  <w:style w:type="paragraph" w:customStyle="1" w:styleId="Style17">
    <w:name w:val="Style17"/>
    <w:basedOn w:val="a"/>
    <w:uiPriority w:val="99"/>
    <w:rsid w:val="00C646B0"/>
    <w:pPr>
      <w:spacing w:line="326" w:lineRule="exact"/>
      <w:ind w:firstLine="509"/>
    </w:pPr>
  </w:style>
  <w:style w:type="paragraph" w:customStyle="1" w:styleId="Style18">
    <w:name w:val="Style18"/>
    <w:basedOn w:val="a"/>
    <w:uiPriority w:val="99"/>
    <w:rsid w:val="00C646B0"/>
    <w:pPr>
      <w:spacing w:line="293" w:lineRule="exact"/>
      <w:ind w:firstLine="259"/>
      <w:jc w:val="both"/>
    </w:pPr>
  </w:style>
  <w:style w:type="paragraph" w:customStyle="1" w:styleId="Style19">
    <w:name w:val="Style19"/>
    <w:basedOn w:val="a"/>
    <w:uiPriority w:val="99"/>
    <w:rsid w:val="00C646B0"/>
    <w:pPr>
      <w:spacing w:line="295" w:lineRule="exact"/>
    </w:pPr>
  </w:style>
  <w:style w:type="paragraph" w:customStyle="1" w:styleId="Style20">
    <w:name w:val="Style20"/>
    <w:basedOn w:val="a"/>
    <w:uiPriority w:val="99"/>
    <w:rsid w:val="00C646B0"/>
  </w:style>
  <w:style w:type="paragraph" w:customStyle="1" w:styleId="Style21">
    <w:name w:val="Style21"/>
    <w:basedOn w:val="a"/>
    <w:uiPriority w:val="99"/>
    <w:rsid w:val="00C646B0"/>
    <w:pPr>
      <w:spacing w:line="346" w:lineRule="exact"/>
      <w:ind w:firstLine="163"/>
    </w:pPr>
  </w:style>
  <w:style w:type="paragraph" w:customStyle="1" w:styleId="Style22">
    <w:name w:val="Style22"/>
    <w:basedOn w:val="a"/>
    <w:uiPriority w:val="99"/>
    <w:rsid w:val="00C646B0"/>
  </w:style>
  <w:style w:type="paragraph" w:customStyle="1" w:styleId="Style23">
    <w:name w:val="Style23"/>
    <w:basedOn w:val="a"/>
    <w:uiPriority w:val="99"/>
    <w:rsid w:val="00C646B0"/>
    <w:pPr>
      <w:spacing w:line="336" w:lineRule="exact"/>
      <w:ind w:firstLine="163"/>
    </w:pPr>
  </w:style>
  <w:style w:type="paragraph" w:customStyle="1" w:styleId="Style24">
    <w:name w:val="Style24"/>
    <w:basedOn w:val="a"/>
    <w:uiPriority w:val="99"/>
    <w:rsid w:val="00C646B0"/>
  </w:style>
  <w:style w:type="paragraph" w:customStyle="1" w:styleId="Style25">
    <w:name w:val="Style25"/>
    <w:basedOn w:val="a"/>
    <w:uiPriority w:val="99"/>
    <w:rsid w:val="00C646B0"/>
    <w:pPr>
      <w:spacing w:line="336" w:lineRule="exact"/>
    </w:pPr>
  </w:style>
  <w:style w:type="paragraph" w:customStyle="1" w:styleId="Style29">
    <w:name w:val="Style29"/>
    <w:basedOn w:val="a"/>
    <w:uiPriority w:val="99"/>
    <w:rsid w:val="00C646B0"/>
  </w:style>
  <w:style w:type="paragraph" w:customStyle="1" w:styleId="Style31">
    <w:name w:val="Style31"/>
    <w:basedOn w:val="a"/>
    <w:uiPriority w:val="99"/>
    <w:rsid w:val="00C646B0"/>
    <w:pPr>
      <w:spacing w:line="274" w:lineRule="exact"/>
    </w:pPr>
  </w:style>
  <w:style w:type="paragraph" w:customStyle="1" w:styleId="Style32">
    <w:name w:val="Style32"/>
    <w:basedOn w:val="a"/>
    <w:uiPriority w:val="99"/>
    <w:rsid w:val="00C646B0"/>
  </w:style>
  <w:style w:type="paragraph" w:customStyle="1" w:styleId="Style35">
    <w:name w:val="Style35"/>
    <w:basedOn w:val="a"/>
    <w:uiPriority w:val="99"/>
    <w:rsid w:val="00C646B0"/>
    <w:pPr>
      <w:spacing w:line="293" w:lineRule="exact"/>
      <w:ind w:firstLine="341"/>
    </w:pPr>
  </w:style>
  <w:style w:type="paragraph" w:customStyle="1" w:styleId="Style36">
    <w:name w:val="Style36"/>
    <w:basedOn w:val="a"/>
    <w:uiPriority w:val="99"/>
    <w:rsid w:val="00C646B0"/>
  </w:style>
  <w:style w:type="paragraph" w:customStyle="1" w:styleId="Style38">
    <w:name w:val="Style38"/>
    <w:basedOn w:val="a"/>
    <w:uiPriority w:val="99"/>
    <w:rsid w:val="00C646B0"/>
    <w:pPr>
      <w:spacing w:line="259" w:lineRule="exact"/>
      <w:ind w:firstLine="370"/>
      <w:jc w:val="both"/>
    </w:pPr>
  </w:style>
  <w:style w:type="paragraph" w:customStyle="1" w:styleId="Style43">
    <w:name w:val="Style43"/>
    <w:basedOn w:val="a"/>
    <w:uiPriority w:val="99"/>
    <w:rsid w:val="00C646B0"/>
  </w:style>
  <w:style w:type="paragraph" w:customStyle="1" w:styleId="Style66">
    <w:name w:val="Style66"/>
    <w:basedOn w:val="a"/>
    <w:uiPriority w:val="99"/>
    <w:rsid w:val="00C646B0"/>
  </w:style>
  <w:style w:type="paragraph" w:customStyle="1" w:styleId="Style73">
    <w:name w:val="Style73"/>
    <w:basedOn w:val="a"/>
    <w:uiPriority w:val="99"/>
    <w:rsid w:val="00C646B0"/>
  </w:style>
  <w:style w:type="paragraph" w:customStyle="1" w:styleId="Style76">
    <w:name w:val="Style76"/>
    <w:basedOn w:val="a"/>
    <w:uiPriority w:val="99"/>
    <w:rsid w:val="00C646B0"/>
    <w:pPr>
      <w:spacing w:line="326" w:lineRule="exact"/>
      <w:jc w:val="both"/>
    </w:pPr>
  </w:style>
  <w:style w:type="paragraph" w:customStyle="1" w:styleId="Style78">
    <w:name w:val="Style78"/>
    <w:basedOn w:val="a"/>
    <w:uiPriority w:val="99"/>
    <w:rsid w:val="00C646B0"/>
    <w:pPr>
      <w:spacing w:line="324" w:lineRule="exact"/>
    </w:pPr>
  </w:style>
  <w:style w:type="paragraph" w:customStyle="1" w:styleId="Style79">
    <w:name w:val="Style79"/>
    <w:basedOn w:val="a"/>
    <w:uiPriority w:val="99"/>
    <w:rsid w:val="00C646B0"/>
    <w:pPr>
      <w:spacing w:line="648" w:lineRule="exact"/>
      <w:ind w:hanging="211"/>
    </w:pPr>
  </w:style>
  <w:style w:type="character" w:customStyle="1" w:styleId="FontStyle93">
    <w:name w:val="Font Style93"/>
    <w:basedOn w:val="a0"/>
    <w:uiPriority w:val="99"/>
    <w:rsid w:val="00C646B0"/>
    <w:rPr>
      <w:rFonts w:ascii="Times New Roman" w:hAnsi="Times New Roman" w:cs="Times New Roman"/>
      <w:spacing w:val="10"/>
      <w:sz w:val="34"/>
      <w:szCs w:val="34"/>
    </w:rPr>
  </w:style>
  <w:style w:type="character" w:customStyle="1" w:styleId="FontStyle94">
    <w:name w:val="Font Style94"/>
    <w:basedOn w:val="a0"/>
    <w:uiPriority w:val="99"/>
    <w:rsid w:val="00C646B0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95">
    <w:name w:val="Font Style95"/>
    <w:basedOn w:val="a0"/>
    <w:uiPriority w:val="99"/>
    <w:rsid w:val="00C646B0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96">
    <w:name w:val="Font Style96"/>
    <w:basedOn w:val="a0"/>
    <w:uiPriority w:val="99"/>
    <w:rsid w:val="00C646B0"/>
    <w:rPr>
      <w:rFonts w:ascii="MS Reference Sans Serif" w:hAnsi="MS Reference Sans Serif" w:cs="MS Reference Sans Serif"/>
      <w:sz w:val="18"/>
      <w:szCs w:val="18"/>
    </w:rPr>
  </w:style>
  <w:style w:type="character" w:customStyle="1" w:styleId="FontStyle97">
    <w:name w:val="Font Style97"/>
    <w:basedOn w:val="a0"/>
    <w:uiPriority w:val="99"/>
    <w:rsid w:val="00C646B0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98">
    <w:name w:val="Font Style98"/>
    <w:basedOn w:val="a0"/>
    <w:uiPriority w:val="99"/>
    <w:rsid w:val="00C646B0"/>
    <w:rPr>
      <w:rFonts w:ascii="MS Reference Sans Serif" w:hAnsi="MS Reference Sans Serif" w:cs="MS Reference Sans Serif"/>
      <w:sz w:val="22"/>
      <w:szCs w:val="22"/>
    </w:rPr>
  </w:style>
  <w:style w:type="character" w:customStyle="1" w:styleId="FontStyle99">
    <w:name w:val="Font Style99"/>
    <w:basedOn w:val="a0"/>
    <w:uiPriority w:val="99"/>
    <w:rsid w:val="00C646B0"/>
    <w:rPr>
      <w:rFonts w:ascii="MS Reference Sans Serif" w:hAnsi="MS Reference Sans Serif" w:cs="MS Reference Sans Serif"/>
      <w:sz w:val="22"/>
      <w:szCs w:val="22"/>
    </w:rPr>
  </w:style>
  <w:style w:type="character" w:customStyle="1" w:styleId="FontStyle100">
    <w:name w:val="Font Style100"/>
    <w:basedOn w:val="a0"/>
    <w:uiPriority w:val="99"/>
    <w:rsid w:val="00C646B0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01">
    <w:name w:val="Font Style101"/>
    <w:basedOn w:val="a0"/>
    <w:uiPriority w:val="99"/>
    <w:rsid w:val="00C646B0"/>
    <w:rPr>
      <w:rFonts w:ascii="Calibri" w:hAnsi="Calibri" w:cs="Calibri"/>
      <w:i/>
      <w:iCs/>
      <w:spacing w:val="10"/>
      <w:sz w:val="30"/>
      <w:szCs w:val="30"/>
    </w:rPr>
  </w:style>
  <w:style w:type="character" w:customStyle="1" w:styleId="FontStyle102">
    <w:name w:val="Font Style102"/>
    <w:basedOn w:val="a0"/>
    <w:uiPriority w:val="99"/>
    <w:rsid w:val="00C646B0"/>
    <w:rPr>
      <w:rFonts w:ascii="MS Reference Sans Serif" w:hAnsi="MS Reference Sans Serif" w:cs="MS Reference Sans Serif"/>
      <w:b/>
      <w:bCs/>
      <w:sz w:val="26"/>
      <w:szCs w:val="26"/>
    </w:rPr>
  </w:style>
  <w:style w:type="character" w:customStyle="1" w:styleId="FontStyle111">
    <w:name w:val="Font Style111"/>
    <w:basedOn w:val="a0"/>
    <w:uiPriority w:val="99"/>
    <w:rsid w:val="00C646B0"/>
    <w:rPr>
      <w:rFonts w:ascii="Calibri" w:hAnsi="Calibri" w:cs="Calibri"/>
      <w:b/>
      <w:bCs/>
      <w:sz w:val="22"/>
      <w:szCs w:val="22"/>
    </w:rPr>
  </w:style>
  <w:style w:type="character" w:customStyle="1" w:styleId="FontStyle122">
    <w:name w:val="Font Style122"/>
    <w:basedOn w:val="a0"/>
    <w:uiPriority w:val="99"/>
    <w:rsid w:val="00C646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4">
    <w:name w:val="Font Style134"/>
    <w:basedOn w:val="a0"/>
    <w:uiPriority w:val="99"/>
    <w:rsid w:val="00C646B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7">
    <w:name w:val="Font Style137"/>
    <w:basedOn w:val="a0"/>
    <w:uiPriority w:val="99"/>
    <w:rsid w:val="00C646B0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646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C646B0"/>
  </w:style>
  <w:style w:type="paragraph" w:customStyle="1" w:styleId="Style28">
    <w:name w:val="Style28"/>
    <w:basedOn w:val="a"/>
    <w:uiPriority w:val="99"/>
    <w:rsid w:val="00C646B0"/>
    <w:pPr>
      <w:spacing w:line="322" w:lineRule="exact"/>
      <w:ind w:firstLine="211"/>
      <w:jc w:val="both"/>
    </w:pPr>
  </w:style>
  <w:style w:type="paragraph" w:customStyle="1" w:styleId="Style37">
    <w:name w:val="Style37"/>
    <w:basedOn w:val="a"/>
    <w:uiPriority w:val="99"/>
    <w:rsid w:val="00C646B0"/>
  </w:style>
  <w:style w:type="paragraph" w:customStyle="1" w:styleId="Style40">
    <w:name w:val="Style40"/>
    <w:basedOn w:val="a"/>
    <w:uiPriority w:val="99"/>
    <w:rsid w:val="00C646B0"/>
    <w:pPr>
      <w:spacing w:line="370" w:lineRule="exact"/>
      <w:jc w:val="both"/>
    </w:pPr>
  </w:style>
  <w:style w:type="paragraph" w:customStyle="1" w:styleId="Style41">
    <w:name w:val="Style41"/>
    <w:basedOn w:val="a"/>
    <w:uiPriority w:val="99"/>
    <w:rsid w:val="00C646B0"/>
  </w:style>
  <w:style w:type="paragraph" w:customStyle="1" w:styleId="Style47">
    <w:name w:val="Style47"/>
    <w:basedOn w:val="a"/>
    <w:uiPriority w:val="99"/>
    <w:rsid w:val="00C646B0"/>
    <w:pPr>
      <w:spacing w:line="336" w:lineRule="exact"/>
      <w:ind w:firstLine="638"/>
    </w:pPr>
  </w:style>
  <w:style w:type="paragraph" w:customStyle="1" w:styleId="Style60">
    <w:name w:val="Style60"/>
    <w:basedOn w:val="a"/>
    <w:uiPriority w:val="99"/>
    <w:rsid w:val="00C646B0"/>
    <w:pPr>
      <w:spacing w:line="326" w:lineRule="exact"/>
      <w:ind w:firstLine="586"/>
    </w:pPr>
  </w:style>
  <w:style w:type="paragraph" w:customStyle="1" w:styleId="Style65">
    <w:name w:val="Style65"/>
    <w:basedOn w:val="a"/>
    <w:uiPriority w:val="99"/>
    <w:rsid w:val="00C646B0"/>
    <w:pPr>
      <w:spacing w:line="384" w:lineRule="exact"/>
      <w:ind w:firstLine="696"/>
    </w:pPr>
  </w:style>
  <w:style w:type="paragraph" w:customStyle="1" w:styleId="Style74">
    <w:name w:val="Style74"/>
    <w:basedOn w:val="a"/>
    <w:uiPriority w:val="99"/>
    <w:rsid w:val="00C646B0"/>
  </w:style>
  <w:style w:type="paragraph" w:customStyle="1" w:styleId="Style75">
    <w:name w:val="Style75"/>
    <w:basedOn w:val="a"/>
    <w:uiPriority w:val="99"/>
    <w:rsid w:val="00C646B0"/>
  </w:style>
  <w:style w:type="paragraph" w:customStyle="1" w:styleId="Style81">
    <w:name w:val="Style81"/>
    <w:basedOn w:val="a"/>
    <w:uiPriority w:val="99"/>
    <w:rsid w:val="00C646B0"/>
    <w:pPr>
      <w:spacing w:line="371" w:lineRule="exact"/>
    </w:pPr>
  </w:style>
  <w:style w:type="paragraph" w:customStyle="1" w:styleId="Style82">
    <w:name w:val="Style82"/>
    <w:basedOn w:val="a"/>
    <w:uiPriority w:val="99"/>
    <w:rsid w:val="00C646B0"/>
  </w:style>
  <w:style w:type="character" w:customStyle="1" w:styleId="FontStyle92">
    <w:name w:val="Font Style92"/>
    <w:basedOn w:val="a0"/>
    <w:uiPriority w:val="99"/>
    <w:rsid w:val="00C646B0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a0"/>
    <w:uiPriority w:val="99"/>
    <w:rsid w:val="00C646B0"/>
    <w:rPr>
      <w:rFonts w:ascii="Times New Roman" w:hAnsi="Times New Roman" w:cs="Times New Roman"/>
      <w:sz w:val="20"/>
      <w:szCs w:val="20"/>
    </w:rPr>
  </w:style>
  <w:style w:type="character" w:customStyle="1" w:styleId="FontStyle133">
    <w:name w:val="Font Style133"/>
    <w:basedOn w:val="a0"/>
    <w:uiPriority w:val="99"/>
    <w:rsid w:val="00C646B0"/>
    <w:rPr>
      <w:rFonts w:ascii="MS Reference Sans Serif" w:hAnsi="MS Reference Sans Serif" w:cs="MS Reference Sans Serif"/>
      <w:sz w:val="24"/>
      <w:szCs w:val="24"/>
    </w:rPr>
  </w:style>
  <w:style w:type="character" w:customStyle="1" w:styleId="FontStyle136">
    <w:name w:val="Font Style136"/>
    <w:basedOn w:val="a0"/>
    <w:uiPriority w:val="99"/>
    <w:rsid w:val="00C646B0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8">
    <w:name w:val="Font Style138"/>
    <w:basedOn w:val="a0"/>
    <w:uiPriority w:val="99"/>
    <w:rsid w:val="00C646B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39">
    <w:name w:val="Font Style139"/>
    <w:basedOn w:val="a0"/>
    <w:uiPriority w:val="99"/>
    <w:rsid w:val="00C646B0"/>
    <w:rPr>
      <w:rFonts w:ascii="Calibri" w:hAnsi="Calibri" w:cs="Calibri"/>
      <w:b/>
      <w:bCs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C6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6E06EF"/>
    <w:pPr>
      <w:spacing w:line="274" w:lineRule="exact"/>
      <w:jc w:val="right"/>
    </w:pPr>
  </w:style>
  <w:style w:type="paragraph" w:customStyle="1" w:styleId="Style10">
    <w:name w:val="Style10"/>
    <w:basedOn w:val="a"/>
    <w:uiPriority w:val="99"/>
    <w:rsid w:val="006E06EF"/>
  </w:style>
  <w:style w:type="paragraph" w:customStyle="1" w:styleId="Style12">
    <w:name w:val="Style12"/>
    <w:basedOn w:val="a"/>
    <w:uiPriority w:val="99"/>
    <w:rsid w:val="006E06EF"/>
  </w:style>
  <w:style w:type="paragraph" w:customStyle="1" w:styleId="Style13">
    <w:name w:val="Style13"/>
    <w:basedOn w:val="a"/>
    <w:uiPriority w:val="99"/>
    <w:rsid w:val="006E06EF"/>
    <w:pPr>
      <w:spacing w:line="269" w:lineRule="exact"/>
      <w:jc w:val="center"/>
    </w:pPr>
  </w:style>
  <w:style w:type="paragraph" w:customStyle="1" w:styleId="Style14">
    <w:name w:val="Style14"/>
    <w:basedOn w:val="a"/>
    <w:uiPriority w:val="99"/>
    <w:rsid w:val="006E06EF"/>
  </w:style>
  <w:style w:type="character" w:customStyle="1" w:styleId="FontStyle91">
    <w:name w:val="Font Style91"/>
    <w:basedOn w:val="a0"/>
    <w:uiPriority w:val="99"/>
    <w:rsid w:val="006E06EF"/>
    <w:rPr>
      <w:rFonts w:ascii="MS Reference Sans Serif" w:hAnsi="MS Reference Sans Serif" w:cs="MS Reference Sans Serif"/>
      <w:spacing w:val="-10"/>
      <w:sz w:val="32"/>
      <w:szCs w:val="32"/>
    </w:rPr>
  </w:style>
  <w:style w:type="paragraph" w:styleId="a6">
    <w:name w:val="No Spacing"/>
    <w:uiPriority w:val="1"/>
    <w:qFormat/>
    <w:rsid w:val="006E06EF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0612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48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semiHidden/>
    <w:rsid w:val="00D61399"/>
    <w:rPr>
      <w:rFonts w:cs="Times New Roman"/>
      <w:color w:val="0000FF"/>
      <w:u w:val="single"/>
    </w:rPr>
  </w:style>
  <w:style w:type="paragraph" w:customStyle="1" w:styleId="11">
    <w:name w:val="Без интервала1"/>
    <w:link w:val="NoSpacingChar"/>
    <w:rsid w:val="003661ED"/>
    <w:pPr>
      <w:widowControl w:val="0"/>
      <w:suppressAutoHyphens/>
    </w:pPr>
    <w:rPr>
      <w:rFonts w:ascii="Times New Roman" w:eastAsia="SimSun" w:hAnsi="Times New Roman"/>
      <w:sz w:val="24"/>
      <w:szCs w:val="24"/>
      <w:lang w:eastAsia="hi-IN" w:bidi="hi-IN"/>
    </w:rPr>
  </w:style>
  <w:style w:type="character" w:customStyle="1" w:styleId="NoSpacingChar">
    <w:name w:val="No Spacing Char"/>
    <w:link w:val="11"/>
    <w:locked/>
    <w:rsid w:val="003661ED"/>
    <w:rPr>
      <w:rFonts w:ascii="Times New Roman" w:eastAsia="SimSun" w:hAnsi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8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C646B0"/>
  </w:style>
  <w:style w:type="paragraph" w:customStyle="1" w:styleId="Style16">
    <w:name w:val="Style16"/>
    <w:basedOn w:val="a"/>
    <w:uiPriority w:val="99"/>
    <w:rsid w:val="00C646B0"/>
    <w:pPr>
      <w:spacing w:line="295" w:lineRule="exact"/>
      <w:ind w:firstLine="245"/>
    </w:pPr>
  </w:style>
  <w:style w:type="paragraph" w:customStyle="1" w:styleId="Style17">
    <w:name w:val="Style17"/>
    <w:basedOn w:val="a"/>
    <w:uiPriority w:val="99"/>
    <w:rsid w:val="00C646B0"/>
    <w:pPr>
      <w:spacing w:line="326" w:lineRule="exact"/>
      <w:ind w:firstLine="509"/>
    </w:pPr>
  </w:style>
  <w:style w:type="paragraph" w:customStyle="1" w:styleId="Style18">
    <w:name w:val="Style18"/>
    <w:basedOn w:val="a"/>
    <w:uiPriority w:val="99"/>
    <w:rsid w:val="00C646B0"/>
    <w:pPr>
      <w:spacing w:line="293" w:lineRule="exact"/>
      <w:ind w:firstLine="259"/>
      <w:jc w:val="both"/>
    </w:pPr>
  </w:style>
  <w:style w:type="paragraph" w:customStyle="1" w:styleId="Style19">
    <w:name w:val="Style19"/>
    <w:basedOn w:val="a"/>
    <w:uiPriority w:val="99"/>
    <w:rsid w:val="00C646B0"/>
    <w:pPr>
      <w:spacing w:line="295" w:lineRule="exact"/>
    </w:pPr>
  </w:style>
  <w:style w:type="paragraph" w:customStyle="1" w:styleId="Style20">
    <w:name w:val="Style20"/>
    <w:basedOn w:val="a"/>
    <w:uiPriority w:val="99"/>
    <w:rsid w:val="00C646B0"/>
  </w:style>
  <w:style w:type="paragraph" w:customStyle="1" w:styleId="Style21">
    <w:name w:val="Style21"/>
    <w:basedOn w:val="a"/>
    <w:uiPriority w:val="99"/>
    <w:rsid w:val="00C646B0"/>
    <w:pPr>
      <w:spacing w:line="346" w:lineRule="exact"/>
      <w:ind w:firstLine="163"/>
    </w:pPr>
  </w:style>
  <w:style w:type="paragraph" w:customStyle="1" w:styleId="Style22">
    <w:name w:val="Style22"/>
    <w:basedOn w:val="a"/>
    <w:uiPriority w:val="99"/>
    <w:rsid w:val="00C646B0"/>
  </w:style>
  <w:style w:type="paragraph" w:customStyle="1" w:styleId="Style23">
    <w:name w:val="Style23"/>
    <w:basedOn w:val="a"/>
    <w:uiPriority w:val="99"/>
    <w:rsid w:val="00C646B0"/>
    <w:pPr>
      <w:spacing w:line="336" w:lineRule="exact"/>
      <w:ind w:firstLine="163"/>
    </w:pPr>
  </w:style>
  <w:style w:type="paragraph" w:customStyle="1" w:styleId="Style24">
    <w:name w:val="Style24"/>
    <w:basedOn w:val="a"/>
    <w:uiPriority w:val="99"/>
    <w:rsid w:val="00C646B0"/>
  </w:style>
  <w:style w:type="paragraph" w:customStyle="1" w:styleId="Style25">
    <w:name w:val="Style25"/>
    <w:basedOn w:val="a"/>
    <w:uiPriority w:val="99"/>
    <w:rsid w:val="00C646B0"/>
    <w:pPr>
      <w:spacing w:line="336" w:lineRule="exact"/>
    </w:pPr>
  </w:style>
  <w:style w:type="paragraph" w:customStyle="1" w:styleId="Style29">
    <w:name w:val="Style29"/>
    <w:basedOn w:val="a"/>
    <w:uiPriority w:val="99"/>
    <w:rsid w:val="00C646B0"/>
  </w:style>
  <w:style w:type="paragraph" w:customStyle="1" w:styleId="Style31">
    <w:name w:val="Style31"/>
    <w:basedOn w:val="a"/>
    <w:uiPriority w:val="99"/>
    <w:rsid w:val="00C646B0"/>
    <w:pPr>
      <w:spacing w:line="274" w:lineRule="exact"/>
    </w:pPr>
  </w:style>
  <w:style w:type="paragraph" w:customStyle="1" w:styleId="Style32">
    <w:name w:val="Style32"/>
    <w:basedOn w:val="a"/>
    <w:uiPriority w:val="99"/>
    <w:rsid w:val="00C646B0"/>
  </w:style>
  <w:style w:type="paragraph" w:customStyle="1" w:styleId="Style35">
    <w:name w:val="Style35"/>
    <w:basedOn w:val="a"/>
    <w:uiPriority w:val="99"/>
    <w:rsid w:val="00C646B0"/>
    <w:pPr>
      <w:spacing w:line="293" w:lineRule="exact"/>
      <w:ind w:firstLine="341"/>
    </w:pPr>
  </w:style>
  <w:style w:type="paragraph" w:customStyle="1" w:styleId="Style36">
    <w:name w:val="Style36"/>
    <w:basedOn w:val="a"/>
    <w:uiPriority w:val="99"/>
    <w:rsid w:val="00C646B0"/>
  </w:style>
  <w:style w:type="paragraph" w:customStyle="1" w:styleId="Style38">
    <w:name w:val="Style38"/>
    <w:basedOn w:val="a"/>
    <w:uiPriority w:val="99"/>
    <w:rsid w:val="00C646B0"/>
    <w:pPr>
      <w:spacing w:line="259" w:lineRule="exact"/>
      <w:ind w:firstLine="370"/>
      <w:jc w:val="both"/>
    </w:pPr>
  </w:style>
  <w:style w:type="paragraph" w:customStyle="1" w:styleId="Style43">
    <w:name w:val="Style43"/>
    <w:basedOn w:val="a"/>
    <w:uiPriority w:val="99"/>
    <w:rsid w:val="00C646B0"/>
  </w:style>
  <w:style w:type="paragraph" w:customStyle="1" w:styleId="Style66">
    <w:name w:val="Style66"/>
    <w:basedOn w:val="a"/>
    <w:uiPriority w:val="99"/>
    <w:rsid w:val="00C646B0"/>
  </w:style>
  <w:style w:type="paragraph" w:customStyle="1" w:styleId="Style73">
    <w:name w:val="Style73"/>
    <w:basedOn w:val="a"/>
    <w:uiPriority w:val="99"/>
    <w:rsid w:val="00C646B0"/>
  </w:style>
  <w:style w:type="paragraph" w:customStyle="1" w:styleId="Style76">
    <w:name w:val="Style76"/>
    <w:basedOn w:val="a"/>
    <w:uiPriority w:val="99"/>
    <w:rsid w:val="00C646B0"/>
    <w:pPr>
      <w:spacing w:line="326" w:lineRule="exact"/>
      <w:jc w:val="both"/>
    </w:pPr>
  </w:style>
  <w:style w:type="paragraph" w:customStyle="1" w:styleId="Style78">
    <w:name w:val="Style78"/>
    <w:basedOn w:val="a"/>
    <w:uiPriority w:val="99"/>
    <w:rsid w:val="00C646B0"/>
    <w:pPr>
      <w:spacing w:line="324" w:lineRule="exact"/>
    </w:pPr>
  </w:style>
  <w:style w:type="paragraph" w:customStyle="1" w:styleId="Style79">
    <w:name w:val="Style79"/>
    <w:basedOn w:val="a"/>
    <w:uiPriority w:val="99"/>
    <w:rsid w:val="00C646B0"/>
    <w:pPr>
      <w:spacing w:line="648" w:lineRule="exact"/>
      <w:ind w:hanging="211"/>
    </w:pPr>
  </w:style>
  <w:style w:type="character" w:customStyle="1" w:styleId="FontStyle93">
    <w:name w:val="Font Style93"/>
    <w:basedOn w:val="a0"/>
    <w:uiPriority w:val="99"/>
    <w:rsid w:val="00C646B0"/>
    <w:rPr>
      <w:rFonts w:ascii="Times New Roman" w:hAnsi="Times New Roman" w:cs="Times New Roman"/>
      <w:spacing w:val="10"/>
      <w:sz w:val="34"/>
      <w:szCs w:val="34"/>
    </w:rPr>
  </w:style>
  <w:style w:type="character" w:customStyle="1" w:styleId="FontStyle94">
    <w:name w:val="Font Style94"/>
    <w:basedOn w:val="a0"/>
    <w:uiPriority w:val="99"/>
    <w:rsid w:val="00C646B0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95">
    <w:name w:val="Font Style95"/>
    <w:basedOn w:val="a0"/>
    <w:uiPriority w:val="99"/>
    <w:rsid w:val="00C646B0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96">
    <w:name w:val="Font Style96"/>
    <w:basedOn w:val="a0"/>
    <w:uiPriority w:val="99"/>
    <w:rsid w:val="00C646B0"/>
    <w:rPr>
      <w:rFonts w:ascii="MS Reference Sans Serif" w:hAnsi="MS Reference Sans Serif" w:cs="MS Reference Sans Serif"/>
      <w:sz w:val="18"/>
      <w:szCs w:val="18"/>
    </w:rPr>
  </w:style>
  <w:style w:type="character" w:customStyle="1" w:styleId="FontStyle97">
    <w:name w:val="Font Style97"/>
    <w:basedOn w:val="a0"/>
    <w:uiPriority w:val="99"/>
    <w:rsid w:val="00C646B0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98">
    <w:name w:val="Font Style98"/>
    <w:basedOn w:val="a0"/>
    <w:uiPriority w:val="99"/>
    <w:rsid w:val="00C646B0"/>
    <w:rPr>
      <w:rFonts w:ascii="MS Reference Sans Serif" w:hAnsi="MS Reference Sans Serif" w:cs="MS Reference Sans Serif"/>
      <w:sz w:val="22"/>
      <w:szCs w:val="22"/>
    </w:rPr>
  </w:style>
  <w:style w:type="character" w:customStyle="1" w:styleId="FontStyle99">
    <w:name w:val="Font Style99"/>
    <w:basedOn w:val="a0"/>
    <w:uiPriority w:val="99"/>
    <w:rsid w:val="00C646B0"/>
    <w:rPr>
      <w:rFonts w:ascii="MS Reference Sans Serif" w:hAnsi="MS Reference Sans Serif" w:cs="MS Reference Sans Serif"/>
      <w:sz w:val="22"/>
      <w:szCs w:val="22"/>
    </w:rPr>
  </w:style>
  <w:style w:type="character" w:customStyle="1" w:styleId="FontStyle100">
    <w:name w:val="Font Style100"/>
    <w:basedOn w:val="a0"/>
    <w:uiPriority w:val="99"/>
    <w:rsid w:val="00C646B0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01">
    <w:name w:val="Font Style101"/>
    <w:basedOn w:val="a0"/>
    <w:uiPriority w:val="99"/>
    <w:rsid w:val="00C646B0"/>
    <w:rPr>
      <w:rFonts w:ascii="Calibri" w:hAnsi="Calibri" w:cs="Calibri"/>
      <w:i/>
      <w:iCs/>
      <w:spacing w:val="10"/>
      <w:sz w:val="30"/>
      <w:szCs w:val="30"/>
    </w:rPr>
  </w:style>
  <w:style w:type="character" w:customStyle="1" w:styleId="FontStyle102">
    <w:name w:val="Font Style102"/>
    <w:basedOn w:val="a0"/>
    <w:uiPriority w:val="99"/>
    <w:rsid w:val="00C646B0"/>
    <w:rPr>
      <w:rFonts w:ascii="MS Reference Sans Serif" w:hAnsi="MS Reference Sans Serif" w:cs="MS Reference Sans Serif"/>
      <w:b/>
      <w:bCs/>
      <w:sz w:val="26"/>
      <w:szCs w:val="26"/>
    </w:rPr>
  </w:style>
  <w:style w:type="character" w:customStyle="1" w:styleId="FontStyle111">
    <w:name w:val="Font Style111"/>
    <w:basedOn w:val="a0"/>
    <w:uiPriority w:val="99"/>
    <w:rsid w:val="00C646B0"/>
    <w:rPr>
      <w:rFonts w:ascii="Calibri" w:hAnsi="Calibri" w:cs="Calibri"/>
      <w:b/>
      <w:bCs/>
      <w:sz w:val="22"/>
      <w:szCs w:val="22"/>
    </w:rPr>
  </w:style>
  <w:style w:type="character" w:customStyle="1" w:styleId="FontStyle122">
    <w:name w:val="Font Style122"/>
    <w:basedOn w:val="a0"/>
    <w:uiPriority w:val="99"/>
    <w:rsid w:val="00C646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4">
    <w:name w:val="Font Style134"/>
    <w:basedOn w:val="a0"/>
    <w:uiPriority w:val="99"/>
    <w:rsid w:val="00C646B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7">
    <w:name w:val="Font Style137"/>
    <w:basedOn w:val="a0"/>
    <w:uiPriority w:val="99"/>
    <w:rsid w:val="00C646B0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646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C646B0"/>
  </w:style>
  <w:style w:type="paragraph" w:customStyle="1" w:styleId="Style28">
    <w:name w:val="Style28"/>
    <w:basedOn w:val="a"/>
    <w:uiPriority w:val="99"/>
    <w:rsid w:val="00C646B0"/>
    <w:pPr>
      <w:spacing w:line="322" w:lineRule="exact"/>
      <w:ind w:firstLine="211"/>
      <w:jc w:val="both"/>
    </w:pPr>
  </w:style>
  <w:style w:type="paragraph" w:customStyle="1" w:styleId="Style37">
    <w:name w:val="Style37"/>
    <w:basedOn w:val="a"/>
    <w:uiPriority w:val="99"/>
    <w:rsid w:val="00C646B0"/>
  </w:style>
  <w:style w:type="paragraph" w:customStyle="1" w:styleId="Style40">
    <w:name w:val="Style40"/>
    <w:basedOn w:val="a"/>
    <w:uiPriority w:val="99"/>
    <w:rsid w:val="00C646B0"/>
    <w:pPr>
      <w:spacing w:line="370" w:lineRule="exact"/>
      <w:jc w:val="both"/>
    </w:pPr>
  </w:style>
  <w:style w:type="paragraph" w:customStyle="1" w:styleId="Style41">
    <w:name w:val="Style41"/>
    <w:basedOn w:val="a"/>
    <w:uiPriority w:val="99"/>
    <w:rsid w:val="00C646B0"/>
  </w:style>
  <w:style w:type="paragraph" w:customStyle="1" w:styleId="Style47">
    <w:name w:val="Style47"/>
    <w:basedOn w:val="a"/>
    <w:uiPriority w:val="99"/>
    <w:rsid w:val="00C646B0"/>
    <w:pPr>
      <w:spacing w:line="336" w:lineRule="exact"/>
      <w:ind w:firstLine="638"/>
    </w:pPr>
  </w:style>
  <w:style w:type="paragraph" w:customStyle="1" w:styleId="Style60">
    <w:name w:val="Style60"/>
    <w:basedOn w:val="a"/>
    <w:uiPriority w:val="99"/>
    <w:rsid w:val="00C646B0"/>
    <w:pPr>
      <w:spacing w:line="326" w:lineRule="exact"/>
      <w:ind w:firstLine="586"/>
    </w:pPr>
  </w:style>
  <w:style w:type="paragraph" w:customStyle="1" w:styleId="Style65">
    <w:name w:val="Style65"/>
    <w:basedOn w:val="a"/>
    <w:uiPriority w:val="99"/>
    <w:rsid w:val="00C646B0"/>
    <w:pPr>
      <w:spacing w:line="384" w:lineRule="exact"/>
      <w:ind w:firstLine="696"/>
    </w:pPr>
  </w:style>
  <w:style w:type="paragraph" w:customStyle="1" w:styleId="Style74">
    <w:name w:val="Style74"/>
    <w:basedOn w:val="a"/>
    <w:uiPriority w:val="99"/>
    <w:rsid w:val="00C646B0"/>
  </w:style>
  <w:style w:type="paragraph" w:customStyle="1" w:styleId="Style75">
    <w:name w:val="Style75"/>
    <w:basedOn w:val="a"/>
    <w:uiPriority w:val="99"/>
    <w:rsid w:val="00C646B0"/>
  </w:style>
  <w:style w:type="paragraph" w:customStyle="1" w:styleId="Style81">
    <w:name w:val="Style81"/>
    <w:basedOn w:val="a"/>
    <w:uiPriority w:val="99"/>
    <w:rsid w:val="00C646B0"/>
    <w:pPr>
      <w:spacing w:line="371" w:lineRule="exact"/>
    </w:pPr>
  </w:style>
  <w:style w:type="paragraph" w:customStyle="1" w:styleId="Style82">
    <w:name w:val="Style82"/>
    <w:basedOn w:val="a"/>
    <w:uiPriority w:val="99"/>
    <w:rsid w:val="00C646B0"/>
  </w:style>
  <w:style w:type="character" w:customStyle="1" w:styleId="FontStyle92">
    <w:name w:val="Font Style92"/>
    <w:basedOn w:val="a0"/>
    <w:uiPriority w:val="99"/>
    <w:rsid w:val="00C646B0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a0"/>
    <w:uiPriority w:val="99"/>
    <w:rsid w:val="00C646B0"/>
    <w:rPr>
      <w:rFonts w:ascii="Times New Roman" w:hAnsi="Times New Roman" w:cs="Times New Roman"/>
      <w:sz w:val="20"/>
      <w:szCs w:val="20"/>
    </w:rPr>
  </w:style>
  <w:style w:type="character" w:customStyle="1" w:styleId="FontStyle133">
    <w:name w:val="Font Style133"/>
    <w:basedOn w:val="a0"/>
    <w:uiPriority w:val="99"/>
    <w:rsid w:val="00C646B0"/>
    <w:rPr>
      <w:rFonts w:ascii="MS Reference Sans Serif" w:hAnsi="MS Reference Sans Serif" w:cs="MS Reference Sans Serif"/>
      <w:sz w:val="24"/>
      <w:szCs w:val="24"/>
    </w:rPr>
  </w:style>
  <w:style w:type="character" w:customStyle="1" w:styleId="FontStyle136">
    <w:name w:val="Font Style136"/>
    <w:basedOn w:val="a0"/>
    <w:uiPriority w:val="99"/>
    <w:rsid w:val="00C646B0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8">
    <w:name w:val="Font Style138"/>
    <w:basedOn w:val="a0"/>
    <w:uiPriority w:val="99"/>
    <w:rsid w:val="00C646B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39">
    <w:name w:val="Font Style139"/>
    <w:basedOn w:val="a0"/>
    <w:uiPriority w:val="99"/>
    <w:rsid w:val="00C646B0"/>
    <w:rPr>
      <w:rFonts w:ascii="Calibri" w:hAnsi="Calibri" w:cs="Calibri"/>
      <w:b/>
      <w:bCs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C6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6E06EF"/>
    <w:pPr>
      <w:spacing w:line="274" w:lineRule="exact"/>
      <w:jc w:val="right"/>
    </w:pPr>
  </w:style>
  <w:style w:type="paragraph" w:customStyle="1" w:styleId="Style10">
    <w:name w:val="Style10"/>
    <w:basedOn w:val="a"/>
    <w:uiPriority w:val="99"/>
    <w:rsid w:val="006E06EF"/>
  </w:style>
  <w:style w:type="paragraph" w:customStyle="1" w:styleId="Style12">
    <w:name w:val="Style12"/>
    <w:basedOn w:val="a"/>
    <w:uiPriority w:val="99"/>
    <w:rsid w:val="006E06EF"/>
  </w:style>
  <w:style w:type="paragraph" w:customStyle="1" w:styleId="Style13">
    <w:name w:val="Style13"/>
    <w:basedOn w:val="a"/>
    <w:uiPriority w:val="99"/>
    <w:rsid w:val="006E06EF"/>
    <w:pPr>
      <w:spacing w:line="269" w:lineRule="exact"/>
      <w:jc w:val="center"/>
    </w:pPr>
  </w:style>
  <w:style w:type="paragraph" w:customStyle="1" w:styleId="Style14">
    <w:name w:val="Style14"/>
    <w:basedOn w:val="a"/>
    <w:uiPriority w:val="99"/>
    <w:rsid w:val="006E06EF"/>
  </w:style>
  <w:style w:type="character" w:customStyle="1" w:styleId="FontStyle91">
    <w:name w:val="Font Style91"/>
    <w:basedOn w:val="a0"/>
    <w:uiPriority w:val="99"/>
    <w:rsid w:val="006E06EF"/>
    <w:rPr>
      <w:rFonts w:ascii="MS Reference Sans Serif" w:hAnsi="MS Reference Sans Serif" w:cs="MS Reference Sans Serif"/>
      <w:spacing w:val="-10"/>
      <w:sz w:val="32"/>
      <w:szCs w:val="32"/>
    </w:rPr>
  </w:style>
  <w:style w:type="paragraph" w:styleId="a6">
    <w:name w:val="No Spacing"/>
    <w:uiPriority w:val="1"/>
    <w:qFormat/>
    <w:rsid w:val="006E06EF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0612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48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semiHidden/>
    <w:rsid w:val="00D61399"/>
    <w:rPr>
      <w:rFonts w:cs="Times New Roman"/>
      <w:color w:val="0000FF"/>
      <w:u w:val="single"/>
    </w:rPr>
  </w:style>
  <w:style w:type="paragraph" w:customStyle="1" w:styleId="11">
    <w:name w:val="Без интервала1"/>
    <w:link w:val="NoSpacingChar"/>
    <w:rsid w:val="003661ED"/>
    <w:pPr>
      <w:widowControl w:val="0"/>
      <w:suppressAutoHyphens/>
    </w:pPr>
    <w:rPr>
      <w:rFonts w:ascii="Times New Roman" w:eastAsia="SimSun" w:hAnsi="Times New Roman"/>
      <w:sz w:val="24"/>
      <w:szCs w:val="24"/>
      <w:lang w:eastAsia="hi-IN" w:bidi="hi-IN"/>
    </w:rPr>
  </w:style>
  <w:style w:type="character" w:customStyle="1" w:styleId="NoSpacingChar">
    <w:name w:val="No Spacing Char"/>
    <w:link w:val="11"/>
    <w:locked/>
    <w:rsid w:val="003661ED"/>
    <w:rPr>
      <w:rFonts w:ascii="Times New Roman" w:eastAsia="SimSun" w:hAnsi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163C5-F607-4D8F-BF2F-D715BF34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Лидия</cp:lastModifiedBy>
  <cp:revision>4</cp:revision>
  <cp:lastPrinted>2014-09-22T11:28:00Z</cp:lastPrinted>
  <dcterms:created xsi:type="dcterms:W3CDTF">2016-10-12T19:48:00Z</dcterms:created>
  <dcterms:modified xsi:type="dcterms:W3CDTF">2016-10-14T21:35:00Z</dcterms:modified>
</cp:coreProperties>
</file>