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A" w:rsidRDefault="00FD3BF6" w:rsidP="00CB39CA">
      <w:pPr>
        <w:pStyle w:val="a5"/>
        <w:shd w:val="clear" w:color="auto" w:fill="FFFFFF" w:themeFill="background1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12A19">
        <w:rPr>
          <w:rFonts w:eastAsia="Calibri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712A19">
        <w:rPr>
          <w:rFonts w:eastAsia="Calibri"/>
          <w:color w:val="000000"/>
          <w:sz w:val="28"/>
          <w:szCs w:val="28"/>
        </w:rPr>
        <w:t xml:space="preserve"> </w:t>
      </w:r>
      <w:r w:rsidRPr="00712A19">
        <w:rPr>
          <w:rFonts w:eastAsia="Calibri"/>
          <w:b/>
          <w:bCs/>
          <w:color w:val="000000"/>
          <w:sz w:val="28"/>
          <w:szCs w:val="28"/>
        </w:rPr>
        <w:t>учреждение</w:t>
      </w:r>
    </w:p>
    <w:p w:rsidR="00FD3BF6" w:rsidRPr="00CB39CA" w:rsidRDefault="00FD3BF6" w:rsidP="00CB39CA">
      <w:pPr>
        <w:pStyle w:val="a5"/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712A19">
        <w:rPr>
          <w:rFonts w:eastAsia="Calibri"/>
          <w:b/>
          <w:bCs/>
          <w:color w:val="000000"/>
          <w:sz w:val="28"/>
          <w:szCs w:val="28"/>
        </w:rPr>
        <w:t>гимназия № 524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712A19">
        <w:rPr>
          <w:rFonts w:eastAsia="Calibri" w:cs="Times New Roman"/>
          <w:b/>
          <w:bCs/>
          <w:color w:val="000000"/>
          <w:sz w:val="28"/>
          <w:szCs w:val="28"/>
        </w:rPr>
        <w:t>Московского  района</w:t>
      </w: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712A19">
        <w:rPr>
          <w:rFonts w:eastAsia="Calibri" w:cs="Times New Roman"/>
          <w:b/>
          <w:bCs/>
          <w:sz w:val="28"/>
          <w:szCs w:val="28"/>
          <w:lang w:eastAsia="en-US"/>
        </w:rPr>
        <w:t>Санкт-Петербурга</w:t>
      </w:r>
    </w:p>
    <w:tbl>
      <w:tblPr>
        <w:tblpPr w:leftFromText="180" w:rightFromText="180" w:vertAnchor="text" w:horzAnchor="margin" w:tblpXSpec="center" w:tblpY="183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CB39CA" w:rsidRPr="00712A19" w:rsidTr="00CB39CA">
        <w:trPr>
          <w:trHeight w:val="383"/>
        </w:trPr>
        <w:tc>
          <w:tcPr>
            <w:tcW w:w="2501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01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00" w:type="dxa"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712A19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48" w:type="dxa"/>
            <w:hideMark/>
          </w:tcPr>
          <w:p w:rsidR="00CB39CA" w:rsidRPr="00712A19" w:rsidRDefault="00CB39CA" w:rsidP="00CB39CA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2A19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39CA" w:rsidRPr="00712A19" w:rsidTr="00CB39CA">
        <w:trPr>
          <w:trHeight w:val="551"/>
        </w:trPr>
        <w:tc>
          <w:tcPr>
            <w:tcW w:w="2501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Заседание МО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01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00" w:type="dxa"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hideMark/>
          </w:tcPr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приказ № ______ </w:t>
            </w:r>
          </w:p>
          <w:p w:rsidR="00CB39CA" w:rsidRPr="00712A19" w:rsidRDefault="00CB39CA" w:rsidP="00CB39C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12A19">
              <w:rPr>
                <w:rFonts w:eastAsia="Calibri" w:cs="Times New Roman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48" w:type="dxa"/>
            <w:hideMark/>
          </w:tcPr>
          <w:p w:rsidR="00CB39CA" w:rsidRPr="00712A19" w:rsidRDefault="00CB39CA" w:rsidP="00CB39CA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2A19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D3BF6" w:rsidRPr="00712A19" w:rsidRDefault="00FD3BF6" w:rsidP="00712A19">
      <w:pPr>
        <w:spacing w:line="276" w:lineRule="auto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FD3BF6" w:rsidRPr="00712A19" w:rsidRDefault="00FD3BF6" w:rsidP="00712A19">
      <w:pPr>
        <w:spacing w:line="276" w:lineRule="auto"/>
        <w:jc w:val="both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FD3BF6" w:rsidRPr="00712A19" w:rsidRDefault="00CB39CA" w:rsidP="00CB39CA">
      <w:pPr>
        <w:spacing w:line="276" w:lineRule="auto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</w:t>
      </w:r>
      <w:r w:rsidR="00FD3BF6" w:rsidRPr="00712A19">
        <w:rPr>
          <w:rFonts w:eastAsia="Calibri" w:cs="Times New Roman"/>
          <w:b/>
          <w:sz w:val="28"/>
          <w:szCs w:val="28"/>
          <w:lang w:eastAsia="en-US"/>
        </w:rPr>
        <w:t>РАБОЧАЯ ПРОГРАММА</w:t>
      </w: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12A19">
        <w:rPr>
          <w:rFonts w:eastAsia="Calibri" w:cs="Times New Roman"/>
          <w:b/>
          <w:sz w:val="28"/>
          <w:szCs w:val="28"/>
          <w:lang w:eastAsia="en-US"/>
        </w:rPr>
        <w:t>по внеурочной деятельности</w:t>
      </w:r>
    </w:p>
    <w:p w:rsidR="00FD3BF6" w:rsidRPr="00712A19" w:rsidRDefault="00EF4C97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12A19">
        <w:rPr>
          <w:rFonts w:eastAsia="Calibri" w:cs="Times New Roman"/>
          <w:b/>
          <w:sz w:val="28"/>
          <w:szCs w:val="28"/>
          <w:lang w:eastAsia="en-US"/>
        </w:rPr>
        <w:t xml:space="preserve"> «Занимательная</w:t>
      </w:r>
      <w:r w:rsidR="00423B89">
        <w:rPr>
          <w:rFonts w:eastAsia="Calibri" w:cs="Times New Roman"/>
          <w:b/>
          <w:sz w:val="28"/>
          <w:szCs w:val="28"/>
          <w:lang w:eastAsia="en-US"/>
        </w:rPr>
        <w:t xml:space="preserve"> лингвистика</w:t>
      </w:r>
      <w:r w:rsidR="00FD3BF6" w:rsidRPr="00712A19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12A19">
        <w:rPr>
          <w:rFonts w:eastAsia="Calibri" w:cs="Times New Roman"/>
          <w:b/>
          <w:sz w:val="28"/>
          <w:szCs w:val="28"/>
          <w:lang w:eastAsia="en-US"/>
        </w:rPr>
        <w:t xml:space="preserve">направление </w:t>
      </w:r>
      <w:proofErr w:type="spellStart"/>
      <w:r w:rsidR="00BC1576" w:rsidRPr="00712A19">
        <w:rPr>
          <w:rFonts w:eastAsia="Calibri" w:cs="Times New Roman"/>
          <w:b/>
          <w:sz w:val="28"/>
          <w:szCs w:val="28"/>
          <w:lang w:eastAsia="en-US"/>
        </w:rPr>
        <w:t>обще</w:t>
      </w:r>
      <w:r w:rsidR="00423B89">
        <w:rPr>
          <w:rFonts w:eastAsia="Calibri" w:cs="Times New Roman"/>
          <w:b/>
          <w:sz w:val="28"/>
          <w:szCs w:val="28"/>
          <w:lang w:eastAsia="en-US"/>
        </w:rPr>
        <w:t>ителлектуальное</w:t>
      </w:r>
      <w:bookmarkStart w:id="0" w:name="_GoBack"/>
      <w:bookmarkEnd w:id="0"/>
      <w:proofErr w:type="spellEnd"/>
      <w:r w:rsidR="00D122C9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12A19">
        <w:rPr>
          <w:rFonts w:eastAsia="Calibri" w:cs="Times New Roman"/>
          <w:b/>
          <w:sz w:val="28"/>
          <w:szCs w:val="28"/>
          <w:lang w:eastAsia="en-US"/>
        </w:rPr>
        <w:t xml:space="preserve">для </w:t>
      </w:r>
      <w:r w:rsidR="00EF4C97" w:rsidRPr="00712A19">
        <w:rPr>
          <w:rFonts w:eastAsia="Calibri" w:cs="Times New Roman"/>
          <w:b/>
          <w:sz w:val="28"/>
          <w:szCs w:val="28"/>
          <w:lang w:eastAsia="en-US"/>
        </w:rPr>
        <w:t>8</w:t>
      </w:r>
      <w:r w:rsidRPr="00712A19">
        <w:rPr>
          <w:rFonts w:eastAsia="Calibri" w:cs="Times New Roman"/>
          <w:b/>
          <w:sz w:val="28"/>
          <w:szCs w:val="28"/>
          <w:lang w:eastAsia="en-US"/>
        </w:rPr>
        <w:t xml:space="preserve"> классов</w:t>
      </w:r>
    </w:p>
    <w:p w:rsidR="00FD3BF6" w:rsidRPr="00712A19" w:rsidRDefault="00FD3BF6" w:rsidP="00712A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12A19">
        <w:rPr>
          <w:rFonts w:eastAsia="Calibri" w:cs="Times New Roman"/>
          <w:b/>
          <w:sz w:val="28"/>
          <w:szCs w:val="28"/>
          <w:lang w:eastAsia="en-US"/>
        </w:rPr>
        <w:t>(срок реализации – 1 год)</w:t>
      </w:r>
    </w:p>
    <w:p w:rsidR="00FD3BF6" w:rsidRPr="00712A19" w:rsidRDefault="00FD3BF6" w:rsidP="00712A19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D122C9" w:rsidRDefault="00D122C9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3B1072" w:rsidRDefault="003B1072" w:rsidP="00CB39CA">
      <w:pPr>
        <w:spacing w:line="276" w:lineRule="auto"/>
        <w:jc w:val="center"/>
        <w:rPr>
          <w:rStyle w:val="a3"/>
          <w:sz w:val="28"/>
          <w:szCs w:val="28"/>
        </w:rPr>
      </w:pPr>
    </w:p>
    <w:p w:rsidR="00FD3BF6" w:rsidRPr="00CB39CA" w:rsidRDefault="00FD3BF6" w:rsidP="00CB39CA">
      <w:pPr>
        <w:spacing w:line="276" w:lineRule="auto"/>
        <w:jc w:val="center"/>
        <w:rPr>
          <w:rStyle w:val="a3"/>
          <w:rFonts w:eastAsia="Calibri" w:cs="Times New Roman"/>
          <w:bCs w:val="0"/>
          <w:sz w:val="28"/>
          <w:szCs w:val="28"/>
          <w:lang w:eastAsia="en-US"/>
        </w:rPr>
      </w:pPr>
      <w:r w:rsidRPr="00712A19">
        <w:rPr>
          <w:rStyle w:val="a3"/>
          <w:sz w:val="28"/>
          <w:szCs w:val="28"/>
        </w:rPr>
        <w:lastRenderedPageBreak/>
        <w:t>ПОЯСНИТЕЛЬНАЯ ЗАПИСКА</w:t>
      </w:r>
    </w:p>
    <w:p w:rsidR="00FD3BF6" w:rsidRPr="00712A19" w:rsidRDefault="00FD3BF6" w:rsidP="00712A19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712A19">
        <w:rPr>
          <w:rFonts w:cs="Times New Roman"/>
          <w:b/>
          <w:bCs/>
          <w:sz w:val="28"/>
          <w:szCs w:val="28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9559BF" w:rsidRPr="00AA741C" w:rsidRDefault="00712A19" w:rsidP="009559BF">
      <w:pPr>
        <w:jc w:val="both"/>
      </w:pPr>
      <w:r>
        <w:rPr>
          <w:rFonts w:cs="Times New Roman"/>
          <w:sz w:val="28"/>
          <w:szCs w:val="28"/>
        </w:rPr>
        <w:t xml:space="preserve"> </w:t>
      </w:r>
      <w:r w:rsidR="009559BF" w:rsidRPr="00AA741C">
        <w:t>1)  Национальная образовательная инициатива «Наша новая школа»</w:t>
      </w:r>
    </w:p>
    <w:p w:rsidR="009559BF" w:rsidRPr="00AA741C" w:rsidRDefault="009559BF" w:rsidP="009559BF">
      <w:pPr>
        <w:pStyle w:val="1"/>
        <w:jc w:val="both"/>
      </w:pPr>
      <w:r w:rsidRPr="00AA741C">
        <w:t>2) Приказ Министерства образования и науки Российской Федерации от 17 декабря 2010 г. № 1897 «</w:t>
      </w:r>
      <w:r w:rsidRPr="00AA741C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AA741C">
        <w:t>»</w:t>
      </w:r>
    </w:p>
    <w:p w:rsidR="009559BF" w:rsidRPr="00AA741C" w:rsidRDefault="009559BF" w:rsidP="009559BF">
      <w:pPr>
        <w:jc w:val="both"/>
      </w:pPr>
      <w:r w:rsidRPr="00AA741C"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9559BF" w:rsidRPr="00AA741C" w:rsidRDefault="009559BF" w:rsidP="009559BF">
      <w:pPr>
        <w:pStyle w:val="1"/>
        <w:jc w:val="both"/>
      </w:pPr>
      <w:r>
        <w:t>4</w:t>
      </w:r>
      <w:r w:rsidRPr="00AA741C">
        <w:t>) СанПиН 2.4.2.2821-10 «</w:t>
      </w:r>
      <w:proofErr w:type="spellStart"/>
      <w:r w:rsidRPr="00AA741C">
        <w:t>Санитарно</w:t>
      </w:r>
      <w:proofErr w:type="spellEnd"/>
      <w:r w:rsidRPr="00AA741C">
        <w:t xml:space="preserve"> – эпидемиологические требования к условиям и организации обучения в общеобразовательных учреждениях»</w:t>
      </w:r>
    </w:p>
    <w:p w:rsidR="009559BF" w:rsidRPr="00AA741C" w:rsidRDefault="009559BF" w:rsidP="009559BF">
      <w:pPr>
        <w:pStyle w:val="1"/>
        <w:jc w:val="both"/>
      </w:pPr>
      <w:r>
        <w:t>5</w:t>
      </w:r>
      <w:r w:rsidRPr="00AA741C">
        <w:t>) СанПиН 2.4.4.1251-03 «</w:t>
      </w:r>
      <w:proofErr w:type="spellStart"/>
      <w:r w:rsidRPr="00AA741C">
        <w:t>Санитарно</w:t>
      </w:r>
      <w:proofErr w:type="spellEnd"/>
      <w:r w:rsidRPr="00AA741C">
        <w:t xml:space="preserve"> – эпидемиологические требования к учреждениям дополнительного образования детей»</w:t>
      </w:r>
    </w:p>
    <w:p w:rsidR="009559BF" w:rsidRPr="00AA741C" w:rsidRDefault="009559BF" w:rsidP="009559BF">
      <w:pPr>
        <w:pStyle w:val="1"/>
        <w:jc w:val="both"/>
        <w:rPr>
          <w:shd w:val="clear" w:color="auto" w:fill="FFFFFF"/>
        </w:rPr>
      </w:pPr>
      <w:r>
        <w:t>6</w:t>
      </w:r>
      <w:r w:rsidRPr="00AA741C">
        <w:t xml:space="preserve">) </w:t>
      </w:r>
      <w:r w:rsidRPr="00AA741C">
        <w:rPr>
          <w:shd w:val="clear" w:color="auto" w:fill="FFFFFF"/>
        </w:rPr>
        <w:t xml:space="preserve">Письмо </w:t>
      </w:r>
      <w:r w:rsidRPr="00AA741C">
        <w:t xml:space="preserve">Министерства образования и науки Российской Федерации </w:t>
      </w:r>
      <w:r w:rsidRPr="00AA741C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9559BF" w:rsidRPr="00AA741C" w:rsidRDefault="009559BF" w:rsidP="009559BF">
      <w:pPr>
        <w:pStyle w:val="1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</w:t>
      </w:r>
      <w:r w:rsidRPr="00AA741C">
        <w:rPr>
          <w:rFonts w:eastAsia="Calibri"/>
          <w:lang w:eastAsia="en-US" w:bidi="ar-SA"/>
        </w:rPr>
        <w:t xml:space="preserve">) Приказ </w:t>
      </w:r>
      <w:proofErr w:type="spellStart"/>
      <w:r w:rsidRPr="00AA741C">
        <w:rPr>
          <w:rFonts w:eastAsia="Calibri"/>
          <w:lang w:eastAsia="en-US" w:bidi="ar-SA"/>
        </w:rPr>
        <w:t>МОиН</w:t>
      </w:r>
      <w:proofErr w:type="spellEnd"/>
      <w:r w:rsidRPr="00AA741C">
        <w:rPr>
          <w:rFonts w:eastAsia="Calibri"/>
          <w:lang w:eastAsia="en-US" w:bidi="ar-SA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AA741C">
        <w:rPr>
          <w:rFonts w:eastAsia="Calibri"/>
          <w:lang w:eastAsia="en-US" w:bidi="ar-SA"/>
        </w:rPr>
        <w:t>МОиН</w:t>
      </w:r>
      <w:proofErr w:type="spellEnd"/>
      <w:r w:rsidRPr="00AA741C">
        <w:rPr>
          <w:rFonts w:eastAsia="Calibri"/>
          <w:lang w:eastAsia="en-US" w:bidi="ar-SA"/>
        </w:rPr>
        <w:t xml:space="preserve"> РФ от 17 декабря 2010 г. № 187»</w:t>
      </w:r>
    </w:p>
    <w:p w:rsidR="009559BF" w:rsidRPr="00AA741C" w:rsidRDefault="009559BF" w:rsidP="009559BF">
      <w:pPr>
        <w:pStyle w:val="1"/>
        <w:jc w:val="both"/>
        <w:rPr>
          <w:rFonts w:eastAsia="Times New Roman"/>
          <w:color w:val="000000"/>
          <w:lang w:eastAsia="ru-RU" w:bidi="ar-SA"/>
        </w:rPr>
      </w:pPr>
      <w:r>
        <w:rPr>
          <w:rFonts w:eastAsia="Times New Roman"/>
          <w:color w:val="000000"/>
          <w:lang w:eastAsia="ru-RU" w:bidi="ar-SA"/>
        </w:rPr>
        <w:t>8</w:t>
      </w:r>
      <w:r w:rsidRPr="00AA741C">
        <w:rPr>
          <w:rFonts w:eastAsia="Times New Roman"/>
          <w:color w:val="000000"/>
          <w:lang w:eastAsia="ru-RU" w:bidi="ar-SA"/>
        </w:rPr>
        <w:t xml:space="preserve">) Письмо Департамента общего образования </w:t>
      </w:r>
      <w:proofErr w:type="spellStart"/>
      <w:r w:rsidRPr="00AA741C">
        <w:rPr>
          <w:rFonts w:eastAsia="Times New Roman"/>
          <w:color w:val="000000"/>
          <w:lang w:eastAsia="ru-RU" w:bidi="ar-SA"/>
        </w:rPr>
        <w:t>Минобрнауки</w:t>
      </w:r>
      <w:proofErr w:type="spellEnd"/>
      <w:r w:rsidRPr="00AA741C">
        <w:rPr>
          <w:rFonts w:eastAsia="Times New Roman"/>
          <w:color w:val="000000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3B1072" w:rsidRDefault="003B1072" w:rsidP="00712A19">
      <w:pPr>
        <w:spacing w:line="276" w:lineRule="auto"/>
        <w:outlineLvl w:val="2"/>
        <w:rPr>
          <w:rFonts w:cs="Times New Roman"/>
          <w:sz w:val="28"/>
          <w:szCs w:val="28"/>
        </w:rPr>
      </w:pPr>
    </w:p>
    <w:p w:rsidR="00CB39CA" w:rsidRDefault="00712A19" w:rsidP="00712A19">
      <w:pPr>
        <w:spacing w:line="276" w:lineRule="auto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</w:p>
    <w:p w:rsidR="00374618" w:rsidRPr="00712A19" w:rsidRDefault="00CB39CA" w:rsidP="00712A19">
      <w:pPr>
        <w:spacing w:line="276" w:lineRule="auto"/>
        <w:outlineLvl w:val="2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  <w:r w:rsidR="00712A19">
        <w:rPr>
          <w:rFonts w:cs="Times New Roman"/>
          <w:sz w:val="28"/>
          <w:szCs w:val="28"/>
        </w:rPr>
        <w:t xml:space="preserve">   </w:t>
      </w:r>
      <w:r w:rsidR="00374618" w:rsidRPr="00712A19">
        <w:rPr>
          <w:rFonts w:cs="Times New Roman"/>
          <w:b/>
          <w:bCs/>
          <w:i/>
          <w:sz w:val="28"/>
          <w:szCs w:val="28"/>
        </w:rPr>
        <w:t>Актуальность</w:t>
      </w:r>
    </w:p>
    <w:p w:rsidR="00FD3BF6" w:rsidRPr="00712A19" w:rsidRDefault="00FD3BF6" w:rsidP="00712A19">
      <w:pPr>
        <w:spacing w:line="276" w:lineRule="auto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2367C0" w:rsidRPr="00712A19" w:rsidRDefault="00712A19" w:rsidP="00712A19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D3BF6" w:rsidRPr="00712A19">
        <w:rPr>
          <w:rFonts w:cs="Times New Roman"/>
          <w:sz w:val="28"/>
          <w:szCs w:val="28"/>
        </w:rPr>
        <w:t>Успешное овладение знаниями  невозможно без интереса детей к учебе. Основной формой обучения в школе является урок. Строгие рамки урока русского языка и насыщенность программы не всегда позволяют ответить на вопросы детей, показать им богатство родного языка, раскрыть многие его “тайны”. В этом случае на помощь приходит внеурочный</w:t>
      </w:r>
      <w:r w:rsidR="00EF4C97" w:rsidRPr="00712A19">
        <w:rPr>
          <w:rFonts w:cs="Times New Roman"/>
          <w:sz w:val="28"/>
          <w:szCs w:val="28"/>
        </w:rPr>
        <w:t xml:space="preserve"> курс “Занимательная грамматика</w:t>
      </w:r>
      <w:r w:rsidR="00FD3BF6" w:rsidRPr="00712A19">
        <w:rPr>
          <w:rFonts w:cs="Times New Roman"/>
          <w:sz w:val="28"/>
          <w:szCs w:val="28"/>
        </w:rPr>
        <w:t>” в форме клуба,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</w:t>
      </w:r>
      <w:r w:rsidR="002367C0" w:rsidRPr="00712A19">
        <w:rPr>
          <w:rFonts w:cs="Times New Roman"/>
          <w:b/>
          <w:bCs/>
          <w:sz w:val="28"/>
          <w:szCs w:val="28"/>
        </w:rPr>
        <w:t xml:space="preserve"> </w:t>
      </w:r>
      <w:r w:rsidR="002367C0" w:rsidRPr="00712A19">
        <w:rPr>
          <w:rFonts w:cs="Times New Roman"/>
          <w:bCs/>
          <w:sz w:val="28"/>
          <w:szCs w:val="28"/>
        </w:rPr>
        <w:t>второго поколения, с учетом возрастных особенностей детей.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и соответствует целям и задачам основной образовательной программы основного общего образования школы.</w:t>
      </w:r>
    </w:p>
    <w:p w:rsidR="00EF4C97" w:rsidRPr="00712A19" w:rsidRDefault="00FD3BF6" w:rsidP="00712A19">
      <w:pPr>
        <w:pStyle w:val="a5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712A19">
        <w:rPr>
          <w:sz w:val="28"/>
          <w:szCs w:val="28"/>
        </w:rPr>
        <w:t>В отборе материала к занятиям учитель должен ориентироваться на связи с программн</w:t>
      </w:r>
      <w:r w:rsidR="00EF4C97" w:rsidRPr="00712A19">
        <w:rPr>
          <w:sz w:val="28"/>
          <w:szCs w:val="28"/>
        </w:rPr>
        <w:t>ым материалом по русскому языку</w:t>
      </w:r>
      <w:r w:rsidR="004C113C" w:rsidRPr="00712A19">
        <w:rPr>
          <w:sz w:val="28"/>
          <w:szCs w:val="28"/>
        </w:rPr>
        <w:t>.</w:t>
      </w:r>
    </w:p>
    <w:p w:rsidR="004C113C" w:rsidRPr="00712A19" w:rsidRDefault="004C113C" w:rsidP="00712A19">
      <w:pPr>
        <w:spacing w:before="100" w:beforeAutospacing="1" w:after="100" w:afterAutospacing="1" w:line="276" w:lineRule="auto"/>
        <w:ind w:firstLine="426"/>
        <w:rPr>
          <w:rFonts w:eastAsia="Times New Roman" w:cs="Times New Roman"/>
          <w:sz w:val="28"/>
          <w:szCs w:val="28"/>
        </w:rPr>
      </w:pPr>
      <w:r w:rsidRPr="00712A19">
        <w:rPr>
          <w:rFonts w:eastAsia="Times New Roman" w:cs="Times New Roman"/>
          <w:sz w:val="28"/>
          <w:szCs w:val="28"/>
        </w:rPr>
        <w:t xml:space="preserve">Данная программа актуальна, так как  через внеклассные дополнительные занятия прививается любовь к языку, совершенствуется речевая, </w:t>
      </w:r>
      <w:r w:rsidRPr="00712A19">
        <w:rPr>
          <w:rFonts w:eastAsia="Times New Roman" w:cs="Times New Roman"/>
          <w:sz w:val="28"/>
          <w:szCs w:val="28"/>
        </w:rPr>
        <w:lastRenderedPageBreak/>
        <w:t xml:space="preserve">орфографическая и пунктуационная грамотность учащихся, развиваются коммуникативная, языковая, лингвистическая (языковедческая) и </w:t>
      </w:r>
      <w:proofErr w:type="spellStart"/>
      <w:r w:rsidRPr="00712A19">
        <w:rPr>
          <w:rFonts w:eastAsia="Times New Roman" w:cs="Times New Roman"/>
          <w:sz w:val="28"/>
          <w:szCs w:val="28"/>
        </w:rPr>
        <w:t>культуроведческая</w:t>
      </w:r>
      <w:proofErr w:type="spellEnd"/>
      <w:r w:rsidRPr="00712A19">
        <w:rPr>
          <w:rFonts w:eastAsia="Times New Roman" w:cs="Times New Roman"/>
          <w:sz w:val="28"/>
          <w:szCs w:val="28"/>
        </w:rPr>
        <w:t xml:space="preserve"> компетенции, уровень </w:t>
      </w:r>
      <w:proofErr w:type="spellStart"/>
      <w:r w:rsidRPr="00712A19">
        <w:rPr>
          <w:rFonts w:eastAsia="Times New Roman" w:cs="Times New Roman"/>
          <w:sz w:val="28"/>
          <w:szCs w:val="28"/>
        </w:rPr>
        <w:t>сформированности</w:t>
      </w:r>
      <w:proofErr w:type="spellEnd"/>
      <w:r w:rsidRPr="00712A19">
        <w:rPr>
          <w:rFonts w:eastAsia="Times New Roman" w:cs="Times New Roman"/>
          <w:sz w:val="28"/>
          <w:szCs w:val="28"/>
        </w:rPr>
        <w:t xml:space="preserve"> которых необходимо продемонстрировать выпускникам основной школы на итоговой государственной аттестации.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FD3BF6" w:rsidRPr="00712A19" w:rsidRDefault="00712A19" w:rsidP="00712A1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BF6" w:rsidRPr="00712A19">
        <w:rPr>
          <w:sz w:val="28"/>
          <w:szCs w:val="28"/>
        </w:rPr>
        <w:t>Содержание и методы обу</w:t>
      </w:r>
      <w:r w:rsidR="00412902" w:rsidRPr="00712A19">
        <w:rPr>
          <w:sz w:val="28"/>
          <w:szCs w:val="28"/>
        </w:rPr>
        <w:t>чения “Занимательной грамматики</w:t>
      </w:r>
      <w:r w:rsidR="00FD3BF6" w:rsidRPr="00712A19">
        <w:rPr>
          <w:sz w:val="28"/>
          <w:szCs w:val="28"/>
        </w:rPr>
        <w:t>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2118A3" w:rsidRPr="00712A19" w:rsidRDefault="002118A3" w:rsidP="00712A19">
      <w:pPr>
        <w:pStyle w:val="a5"/>
        <w:spacing w:before="0" w:beforeAutospacing="0" w:after="0" w:afterAutospacing="0" w:line="276" w:lineRule="auto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712A19">
        <w:rPr>
          <w:b/>
          <w:bCs/>
          <w:i/>
          <w:iCs/>
          <w:sz w:val="28"/>
          <w:szCs w:val="28"/>
        </w:rPr>
        <w:t>Цель и задачи программы</w:t>
      </w:r>
    </w:p>
    <w:p w:rsidR="002367C0" w:rsidRPr="00712A19" w:rsidRDefault="00FD3BF6" w:rsidP="00712A19">
      <w:pPr>
        <w:tabs>
          <w:tab w:val="num" w:pos="7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b/>
          <w:bCs/>
          <w:i/>
          <w:sz w:val="28"/>
          <w:szCs w:val="28"/>
        </w:rPr>
        <w:t>Цель:</w:t>
      </w:r>
      <w:r w:rsidRPr="00712A19">
        <w:rPr>
          <w:rFonts w:cs="Times New Roman"/>
          <w:sz w:val="28"/>
          <w:szCs w:val="28"/>
        </w:rPr>
        <w:t xml:space="preserve"> расширение  и закрепление познавательных интересов обучающихся и развит</w:t>
      </w:r>
      <w:r w:rsidR="002367C0" w:rsidRPr="00712A19">
        <w:rPr>
          <w:rFonts w:cs="Times New Roman"/>
          <w:sz w:val="28"/>
          <w:szCs w:val="28"/>
        </w:rPr>
        <w:t xml:space="preserve">ие коммуникативных способностей, а также </w:t>
      </w:r>
      <w:r w:rsidR="002367C0" w:rsidRPr="00712A19">
        <w:rPr>
          <w:rFonts w:cs="Times New Roman"/>
          <w:bCs/>
          <w:sz w:val="28"/>
          <w:szCs w:val="28"/>
        </w:rPr>
        <w:t xml:space="preserve">создание условий для развития личности </w:t>
      </w:r>
      <w:r w:rsidR="002367C0" w:rsidRPr="00712A19">
        <w:rPr>
          <w:rFonts w:cs="Times New Roman"/>
          <w:sz w:val="28"/>
          <w:szCs w:val="28"/>
        </w:rPr>
        <w:t xml:space="preserve">и </w:t>
      </w:r>
      <w:r w:rsidR="002367C0" w:rsidRPr="00712A19">
        <w:rPr>
          <w:rFonts w:cs="Times New Roman"/>
          <w:bCs/>
          <w:sz w:val="28"/>
          <w:szCs w:val="28"/>
        </w:rPr>
        <w:t xml:space="preserve">создание основ творческого потенциала </w:t>
      </w:r>
      <w:r w:rsidR="002367C0" w:rsidRPr="00712A19">
        <w:rPr>
          <w:rFonts w:cs="Times New Roman"/>
          <w:sz w:val="28"/>
          <w:szCs w:val="28"/>
        </w:rPr>
        <w:t>обучающихся по определенному направлению,  курсу внеурочной деятельности.</w:t>
      </w:r>
    </w:p>
    <w:p w:rsidR="00FD3BF6" w:rsidRPr="00712A19" w:rsidRDefault="00FD3BF6" w:rsidP="00712A19">
      <w:pPr>
        <w:tabs>
          <w:tab w:val="left" w:pos="8100"/>
        </w:tabs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814655" w:rsidRPr="00712A19" w:rsidRDefault="00FD3BF6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231F20"/>
          <w:sz w:val="28"/>
          <w:szCs w:val="28"/>
        </w:rPr>
      </w:pPr>
      <w:r w:rsidRPr="00712A19">
        <w:rPr>
          <w:rFonts w:cs="Times New Roman"/>
          <w:b/>
          <w:bCs/>
          <w:i/>
          <w:sz w:val="28"/>
          <w:szCs w:val="28"/>
        </w:rPr>
        <w:t>Задачи:</w:t>
      </w:r>
      <w:r w:rsidR="00814655" w:rsidRPr="00712A19">
        <w:rPr>
          <w:rFonts w:cs="Times New Roman"/>
          <w:b/>
          <w:bCs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В</w:t>
      </w:r>
      <w:r w:rsidR="00814655" w:rsidRPr="00712A19">
        <w:rPr>
          <w:rFonts w:cs="Times New Roman"/>
          <w:color w:val="231F20"/>
          <w:spacing w:val="-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соответствии</w:t>
      </w:r>
      <w:r w:rsidR="00814655" w:rsidRPr="00712A19">
        <w:rPr>
          <w:rFonts w:cs="Times New Roman"/>
          <w:color w:val="231F20"/>
          <w:spacing w:val="-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с</w:t>
      </w:r>
      <w:r w:rsidR="00814655" w:rsidRPr="00712A19">
        <w:rPr>
          <w:rFonts w:cs="Times New Roman"/>
          <w:color w:val="231F20"/>
          <w:spacing w:val="-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требованиями</w:t>
      </w:r>
      <w:r w:rsidR="00814655" w:rsidRPr="00712A19">
        <w:rPr>
          <w:rFonts w:cs="Times New Roman"/>
          <w:color w:val="231F20"/>
          <w:spacing w:val="-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Стандарта</w:t>
      </w:r>
      <w:r w:rsidR="00814655" w:rsidRPr="00712A19">
        <w:rPr>
          <w:rFonts w:cs="Times New Roman"/>
          <w:color w:val="231F20"/>
          <w:spacing w:val="-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в</w:t>
      </w:r>
      <w:r w:rsidR="00814655" w:rsidRPr="00712A19">
        <w:rPr>
          <w:rFonts w:cs="Times New Roman"/>
          <w:color w:val="231F20"/>
          <w:spacing w:val="-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систему</w:t>
      </w:r>
      <w:r w:rsidR="00814655" w:rsidRPr="00712A19">
        <w:rPr>
          <w:rFonts w:cs="Times New Roman"/>
          <w:color w:val="231F20"/>
          <w:spacing w:val="-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планируемых</w:t>
      </w:r>
      <w:r w:rsidR="00814655" w:rsidRPr="00712A19">
        <w:rPr>
          <w:rFonts w:cs="Times New Roman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результатов</w:t>
      </w:r>
      <w:r w:rsidR="00814655" w:rsidRPr="00712A19">
        <w:rPr>
          <w:rFonts w:cs="Times New Roman"/>
          <w:color w:val="231F20"/>
          <w:spacing w:val="-1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–</w:t>
      </w:r>
      <w:r w:rsidR="00814655" w:rsidRPr="00712A19">
        <w:rPr>
          <w:rFonts w:cs="Times New Roman"/>
          <w:color w:val="231F20"/>
          <w:spacing w:val="-1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личностных,</w:t>
      </w:r>
      <w:r w:rsidR="00814655" w:rsidRPr="00712A19">
        <w:rPr>
          <w:rFonts w:cs="Times New Roman"/>
          <w:color w:val="231F20"/>
          <w:spacing w:val="-12"/>
          <w:sz w:val="28"/>
          <w:szCs w:val="28"/>
        </w:rPr>
        <w:t xml:space="preserve"> </w:t>
      </w:r>
      <w:proofErr w:type="spellStart"/>
      <w:r w:rsidR="00814655" w:rsidRPr="00712A19">
        <w:rPr>
          <w:rFonts w:cs="Times New Roman"/>
          <w:color w:val="231F20"/>
          <w:sz w:val="28"/>
          <w:szCs w:val="28"/>
        </w:rPr>
        <w:t>метапредметных</w:t>
      </w:r>
      <w:proofErr w:type="spellEnd"/>
      <w:r w:rsidR="00814655" w:rsidRPr="00712A19">
        <w:rPr>
          <w:rFonts w:cs="Times New Roman"/>
          <w:color w:val="231F20"/>
          <w:spacing w:val="-1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и</w:t>
      </w:r>
      <w:r w:rsidR="00814655" w:rsidRPr="00712A19">
        <w:rPr>
          <w:rFonts w:cs="Times New Roman"/>
          <w:color w:val="231F20"/>
          <w:spacing w:val="-1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предметных</w:t>
      </w:r>
      <w:r w:rsidR="00814655" w:rsidRPr="00712A19">
        <w:rPr>
          <w:rFonts w:cs="Times New Roman"/>
          <w:color w:val="231F20"/>
          <w:spacing w:val="-11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–</w:t>
      </w:r>
      <w:r w:rsidR="00814655" w:rsidRPr="00712A19">
        <w:rPr>
          <w:rFonts w:cs="Times New Roman"/>
          <w:color w:val="231F20"/>
          <w:spacing w:val="-12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включаются</w:t>
      </w:r>
      <w:r w:rsidR="00814655" w:rsidRPr="00712A19">
        <w:rPr>
          <w:rFonts w:cs="Times New Roman"/>
          <w:color w:val="231F20"/>
          <w:spacing w:val="14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классы</w:t>
      </w:r>
      <w:r w:rsidR="00814655" w:rsidRPr="00712A19">
        <w:rPr>
          <w:rFonts w:cs="Times New Roman"/>
          <w:color w:val="231F20"/>
          <w:spacing w:val="15"/>
          <w:sz w:val="28"/>
          <w:szCs w:val="28"/>
        </w:rPr>
        <w:t xml:space="preserve"> </w:t>
      </w:r>
      <w:r w:rsidR="00814655" w:rsidRPr="00712A19">
        <w:rPr>
          <w:rFonts w:cs="Times New Roman"/>
          <w:i/>
          <w:iCs/>
          <w:color w:val="231F20"/>
          <w:sz w:val="28"/>
          <w:szCs w:val="28"/>
        </w:rPr>
        <w:t>учебно-познавательных</w:t>
      </w:r>
      <w:r w:rsidR="00814655" w:rsidRPr="00712A19">
        <w:rPr>
          <w:rFonts w:cs="Times New Roman"/>
          <w:color w:val="231F20"/>
          <w:spacing w:val="14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и</w:t>
      </w:r>
      <w:r w:rsidR="00814655" w:rsidRPr="00712A19">
        <w:rPr>
          <w:rFonts w:cs="Times New Roman"/>
          <w:color w:val="231F20"/>
          <w:spacing w:val="15"/>
          <w:sz w:val="28"/>
          <w:szCs w:val="28"/>
        </w:rPr>
        <w:t xml:space="preserve"> </w:t>
      </w:r>
      <w:r w:rsidR="00814655" w:rsidRPr="00712A19">
        <w:rPr>
          <w:rFonts w:cs="Times New Roman"/>
          <w:i/>
          <w:iCs/>
          <w:color w:val="231F20"/>
          <w:sz w:val="28"/>
          <w:szCs w:val="28"/>
        </w:rPr>
        <w:t>учебно-практических</w:t>
      </w:r>
      <w:r w:rsidR="00814655" w:rsidRPr="00712A19">
        <w:rPr>
          <w:rFonts w:cs="Times New Roman"/>
          <w:color w:val="231F20"/>
          <w:spacing w:val="15"/>
          <w:sz w:val="28"/>
          <w:szCs w:val="28"/>
        </w:rPr>
        <w:t xml:space="preserve"> </w:t>
      </w:r>
      <w:r w:rsidR="00814655" w:rsidRPr="00712A19">
        <w:rPr>
          <w:rFonts w:cs="Times New Roman"/>
          <w:i/>
          <w:iCs/>
          <w:color w:val="231F20"/>
          <w:sz w:val="28"/>
          <w:szCs w:val="28"/>
        </w:rPr>
        <w:t>задач,</w:t>
      </w:r>
      <w:r w:rsidR="00814655" w:rsidRPr="00712A19">
        <w:rPr>
          <w:rFonts w:cs="Times New Roman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которые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осваивают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учащиеся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в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ходе</w:t>
      </w:r>
      <w:r w:rsidR="00814655" w:rsidRPr="00712A19">
        <w:rPr>
          <w:rFonts w:cs="Times New Roman"/>
          <w:color w:val="231F20"/>
          <w:spacing w:val="-17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обучения,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которые</w:t>
      </w:r>
      <w:r w:rsidR="00814655" w:rsidRPr="00712A19">
        <w:rPr>
          <w:rFonts w:cs="Times New Roman"/>
          <w:color w:val="231F20"/>
          <w:spacing w:val="-16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используются</w:t>
      </w:r>
      <w:r w:rsidR="00814655" w:rsidRPr="00712A19">
        <w:rPr>
          <w:rFonts w:cs="Times New Roman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в</w:t>
      </w:r>
      <w:r w:rsidR="00814655" w:rsidRPr="00712A19">
        <w:rPr>
          <w:rFonts w:cs="Times New Roman"/>
          <w:color w:val="231F20"/>
          <w:spacing w:val="-4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процессе</w:t>
      </w:r>
      <w:r w:rsidR="00814655" w:rsidRPr="00712A19">
        <w:rPr>
          <w:rFonts w:cs="Times New Roman"/>
          <w:color w:val="231F20"/>
          <w:spacing w:val="-5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промежуточной</w:t>
      </w:r>
      <w:r w:rsidR="00814655" w:rsidRPr="00712A19">
        <w:rPr>
          <w:rFonts w:cs="Times New Roman"/>
          <w:color w:val="231F20"/>
          <w:spacing w:val="-5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и</w:t>
      </w:r>
      <w:r w:rsidR="00814655" w:rsidRPr="00712A19">
        <w:rPr>
          <w:rFonts w:cs="Times New Roman"/>
          <w:color w:val="231F20"/>
          <w:spacing w:val="-4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итоговой</w:t>
      </w:r>
      <w:r w:rsidR="00814655" w:rsidRPr="00712A19">
        <w:rPr>
          <w:rFonts w:cs="Times New Roman"/>
          <w:color w:val="231F20"/>
          <w:spacing w:val="-5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аттестаций</w:t>
      </w:r>
      <w:r w:rsidR="00814655" w:rsidRPr="00712A19">
        <w:rPr>
          <w:rFonts w:cs="Times New Roman"/>
          <w:color w:val="231F20"/>
          <w:spacing w:val="-5"/>
          <w:sz w:val="28"/>
          <w:szCs w:val="28"/>
        </w:rPr>
        <w:t xml:space="preserve"> </w:t>
      </w:r>
      <w:r w:rsidR="00814655" w:rsidRPr="00712A19">
        <w:rPr>
          <w:rFonts w:cs="Times New Roman"/>
          <w:color w:val="231F20"/>
          <w:sz w:val="28"/>
          <w:szCs w:val="28"/>
        </w:rPr>
        <w:t>обучающихся.</w:t>
      </w:r>
    </w:p>
    <w:p w:rsidR="00814655" w:rsidRPr="00712A19" w:rsidRDefault="00814655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231F20"/>
          <w:sz w:val="28"/>
          <w:szCs w:val="28"/>
        </w:rPr>
      </w:pPr>
    </w:p>
    <w:p w:rsidR="00814655" w:rsidRPr="00712A19" w:rsidRDefault="00814655" w:rsidP="00712A19">
      <w:pPr>
        <w:pStyle w:val="a4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iCs/>
          <w:color w:val="231F20"/>
          <w:sz w:val="28"/>
          <w:szCs w:val="28"/>
        </w:rPr>
      </w:pPr>
    </w:p>
    <w:p w:rsidR="002118A3" w:rsidRPr="00712A19" w:rsidRDefault="007E4431" w:rsidP="00712A19">
      <w:pPr>
        <w:pStyle w:val="a5"/>
        <w:shd w:val="clear" w:color="auto" w:fill="FFFFFF" w:themeFill="background1"/>
        <w:spacing w:line="276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8999855</wp:posOffset>
                </wp:positionV>
                <wp:extent cx="296545" cy="144145"/>
                <wp:effectExtent l="0" t="0" r="8255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44145"/>
                        </a:xfrm>
                        <a:custGeom>
                          <a:avLst/>
                          <a:gdLst>
                            <a:gd name="T0" fmla="+- 0 1530 1530"/>
                            <a:gd name="T1" fmla="*/ T0 w 467"/>
                            <a:gd name="T2" fmla="+- 0 14173 14173"/>
                            <a:gd name="T3" fmla="*/ 14173 h 227"/>
                            <a:gd name="T4" fmla="+- 0 1530 1530"/>
                            <a:gd name="T5" fmla="*/ T4 w 467"/>
                            <a:gd name="T6" fmla="+- 0 14400 14173"/>
                            <a:gd name="T7" fmla="*/ 14400 h 227"/>
                            <a:gd name="T8" fmla="+- 0 1997 1530"/>
                            <a:gd name="T9" fmla="*/ T8 w 467"/>
                            <a:gd name="T10" fmla="+- 0 14400 14173"/>
                            <a:gd name="T11" fmla="*/ 14400 h 227"/>
                            <a:gd name="T12" fmla="+- 0 1997 1530"/>
                            <a:gd name="T13" fmla="*/ T12 w 467"/>
                            <a:gd name="T14" fmla="+- 0 14173 14173"/>
                            <a:gd name="T15" fmla="*/ 1417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7" h="227">
                              <a:moveTo>
                                <a:pt x="0" y="0"/>
                              </a:moveTo>
                              <a:lnTo>
                                <a:pt x="0" y="227"/>
                              </a:lnTo>
                              <a:lnTo>
                                <a:pt x="467" y="227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6.5pt;margin-top:708.65pt;width:23.3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" o:allowincell="f" path="m,l,227r467,l467,,,xe" stroked="f">
                <v:path o:connecttype="custom" o:connectlocs="0,8999855;0,9144000;296545,9144000;296545,8999855" o:connectangles="0,0,0,0"/>
                <w10:wrap anchorx="page" anchory="page"/>
              </v:shape>
            </w:pict>
          </mc:Fallback>
        </mc:AlternateContent>
      </w:r>
      <w:r w:rsidR="002118A3" w:rsidRPr="00712A19">
        <w:rPr>
          <w:b/>
          <w:i/>
          <w:iCs/>
          <w:sz w:val="28"/>
          <w:szCs w:val="28"/>
        </w:rPr>
        <w:t>Учебно-познавательные</w:t>
      </w:r>
      <w:r w:rsidR="002118A3" w:rsidRPr="00712A19">
        <w:rPr>
          <w:b/>
          <w:sz w:val="28"/>
          <w:szCs w:val="28"/>
        </w:rPr>
        <w:t xml:space="preserve"> </w:t>
      </w:r>
      <w:r w:rsidR="002118A3" w:rsidRPr="00712A19">
        <w:rPr>
          <w:b/>
          <w:i/>
          <w:iCs/>
          <w:sz w:val="28"/>
          <w:szCs w:val="28"/>
        </w:rPr>
        <w:t>задачи</w:t>
      </w:r>
      <w:r w:rsidR="002118A3" w:rsidRPr="00712A19">
        <w:rPr>
          <w:b/>
          <w:sz w:val="28"/>
          <w:szCs w:val="28"/>
        </w:rPr>
        <w:t xml:space="preserve"> направлены на формирование и оценку у </w:t>
      </w:r>
      <w:proofErr w:type="gramStart"/>
      <w:r w:rsidR="002118A3" w:rsidRPr="00712A19">
        <w:rPr>
          <w:b/>
          <w:sz w:val="28"/>
          <w:szCs w:val="28"/>
        </w:rPr>
        <w:t>обучающихся</w:t>
      </w:r>
      <w:proofErr w:type="gramEnd"/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rPr>
          <w:sz w:val="28"/>
          <w:szCs w:val="28"/>
        </w:rPr>
      </w:pPr>
      <w:r w:rsidRPr="00712A19">
        <w:rPr>
          <w:i/>
          <w:iCs/>
          <w:sz w:val="28"/>
          <w:szCs w:val="28"/>
        </w:rPr>
        <w:t>1)умений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и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навыков,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способствующих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освоению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систематических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знаний,</w:t>
      </w:r>
      <w:r w:rsidRPr="00712A19">
        <w:rPr>
          <w:sz w:val="28"/>
          <w:szCs w:val="28"/>
        </w:rPr>
        <w:t xml:space="preserve"> в том числе: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t>– первичному ознакомлению, отработке и осознанию теоретических моделей и понятий (общенаучных и базовых для данной области знания), стандартных  приемов и процедур;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lastRenderedPageBreak/>
        <w:t>– выявлению и осознанию сущности и особенностей изучаемых объектов, процессов и явлений действительности (социальных, культурных и др.) в соответствии с содержанием конкретного учебного предмета, созданию и использованию моделей изучаемых объектов и процессов;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t>– выявлению и анализу существенных и устойчивых связей и отношений между объектами и процессами;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rPr>
          <w:i/>
          <w:iCs/>
          <w:sz w:val="28"/>
          <w:szCs w:val="28"/>
        </w:rPr>
      </w:pPr>
      <w:r w:rsidRPr="00712A19">
        <w:rPr>
          <w:sz w:val="28"/>
          <w:szCs w:val="28"/>
        </w:rPr>
        <w:t xml:space="preserve">2)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самостоятельного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приобретения,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переноса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и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интеграции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знаний</w:t>
      </w:r>
      <w:r w:rsidR="00712A19">
        <w:rPr>
          <w:sz w:val="28"/>
          <w:szCs w:val="28"/>
        </w:rPr>
        <w:t>.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rPr>
          <w:b/>
          <w:sz w:val="28"/>
          <w:szCs w:val="28"/>
        </w:rPr>
      </w:pPr>
      <w:r w:rsidRPr="00712A19">
        <w:rPr>
          <w:b/>
          <w:i/>
          <w:iCs/>
          <w:sz w:val="28"/>
          <w:szCs w:val="28"/>
        </w:rPr>
        <w:t>Учебно-практические задачи</w:t>
      </w:r>
      <w:r w:rsidRPr="00712A19">
        <w:rPr>
          <w:b/>
          <w:sz w:val="28"/>
          <w:szCs w:val="28"/>
        </w:rPr>
        <w:t xml:space="preserve"> направлены на формирование и оценку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t xml:space="preserve">1)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разрешения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проблем/проблемных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ситуаций,</w:t>
      </w:r>
      <w:r w:rsidRPr="00712A19">
        <w:rPr>
          <w:sz w:val="28"/>
          <w:szCs w:val="28"/>
        </w:rPr>
        <w:t xml:space="preserve">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t xml:space="preserve">2)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сотрудничества,</w:t>
      </w:r>
      <w:r w:rsidRPr="00712A19">
        <w:rPr>
          <w:sz w:val="28"/>
          <w:szCs w:val="28"/>
        </w:rPr>
        <w:t xml:space="preserve">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proofErr w:type="gramStart"/>
      <w:r w:rsidRPr="00712A19">
        <w:rPr>
          <w:sz w:val="28"/>
          <w:szCs w:val="28"/>
        </w:rPr>
        <w:t xml:space="preserve">3)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коммуникации,</w:t>
      </w:r>
      <w:r w:rsidRPr="00712A19">
        <w:rPr>
          <w:sz w:val="28"/>
          <w:szCs w:val="28"/>
        </w:rPr>
        <w:t xml:space="preserve">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т.п.).</w:t>
      </w:r>
      <w:proofErr w:type="gramEnd"/>
    </w:p>
    <w:p w:rsidR="002118A3" w:rsidRPr="00712A19" w:rsidRDefault="00712A19" w:rsidP="00712A19">
      <w:pPr>
        <w:pStyle w:val="a5"/>
        <w:shd w:val="clear" w:color="auto" w:fill="FFFFFF" w:themeFill="background1"/>
        <w:tabs>
          <w:tab w:val="left" w:pos="117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rPr>
          <w:b/>
          <w:sz w:val="28"/>
          <w:szCs w:val="28"/>
        </w:rPr>
      </w:pPr>
      <w:r w:rsidRPr="00712A19">
        <w:rPr>
          <w:b/>
          <w:i/>
          <w:sz w:val="28"/>
          <w:szCs w:val="28"/>
        </w:rPr>
        <w:t>Учебно-практические и учебно-познавательные задачи</w:t>
      </w:r>
      <w:r w:rsidRPr="00712A19">
        <w:rPr>
          <w:b/>
          <w:sz w:val="28"/>
          <w:szCs w:val="28"/>
        </w:rPr>
        <w:t xml:space="preserve"> направлены также на формирование и оценку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r w:rsidRPr="00712A19">
        <w:rPr>
          <w:sz w:val="28"/>
          <w:szCs w:val="28"/>
        </w:rPr>
        <w:t xml:space="preserve">–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самоорганизации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и</w:t>
      </w:r>
      <w:r w:rsidRPr="00712A19">
        <w:rPr>
          <w:sz w:val="28"/>
          <w:szCs w:val="28"/>
        </w:rPr>
        <w:t xml:space="preserve"> </w:t>
      </w:r>
      <w:proofErr w:type="spellStart"/>
      <w:r w:rsidRPr="00712A19">
        <w:rPr>
          <w:i/>
          <w:iCs/>
          <w:sz w:val="28"/>
          <w:szCs w:val="28"/>
        </w:rPr>
        <w:t>саморегуляции</w:t>
      </w:r>
      <w:proofErr w:type="spellEnd"/>
      <w:r w:rsidRPr="00712A19">
        <w:rPr>
          <w:i/>
          <w:iCs/>
          <w:sz w:val="28"/>
          <w:szCs w:val="28"/>
        </w:rPr>
        <w:t>,</w:t>
      </w:r>
      <w:r w:rsidRPr="00712A19">
        <w:rPr>
          <w:sz w:val="28"/>
          <w:szCs w:val="28"/>
        </w:rPr>
        <w:t xml:space="preserve">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</w:t>
      </w:r>
      <w:r w:rsidRPr="00712A19">
        <w:rPr>
          <w:sz w:val="28"/>
          <w:szCs w:val="28"/>
        </w:rPr>
        <w:lastRenderedPageBreak/>
        <w:t>необходимых ресурсов, распределения обязанностей и контроля качества выполнения работы;</w:t>
      </w:r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proofErr w:type="gramStart"/>
      <w:r w:rsidRPr="00712A19">
        <w:rPr>
          <w:sz w:val="28"/>
          <w:szCs w:val="28"/>
        </w:rPr>
        <w:t xml:space="preserve">– </w:t>
      </w:r>
      <w:r w:rsidRPr="00712A19">
        <w:rPr>
          <w:i/>
          <w:iCs/>
          <w:sz w:val="28"/>
          <w:szCs w:val="28"/>
        </w:rPr>
        <w:t>навыка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рефлексии,</w:t>
      </w:r>
      <w:r w:rsidRPr="00712A19">
        <w:rPr>
          <w:sz w:val="28"/>
          <w:szCs w:val="28"/>
        </w:rPr>
        <w:t xml:space="preserve">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  <w:proofErr w:type="gramEnd"/>
    </w:p>
    <w:p w:rsidR="002118A3" w:rsidRPr="00712A19" w:rsidRDefault="002118A3" w:rsidP="00712A19">
      <w:pPr>
        <w:pStyle w:val="a5"/>
        <w:shd w:val="clear" w:color="auto" w:fill="FFFFFF" w:themeFill="background1"/>
        <w:spacing w:line="276" w:lineRule="auto"/>
        <w:ind w:left="360"/>
        <w:rPr>
          <w:sz w:val="28"/>
          <w:szCs w:val="28"/>
        </w:rPr>
      </w:pPr>
      <w:proofErr w:type="gramStart"/>
      <w:r w:rsidRPr="00712A19">
        <w:rPr>
          <w:sz w:val="28"/>
          <w:szCs w:val="28"/>
        </w:rPr>
        <w:t xml:space="preserve">– </w:t>
      </w:r>
      <w:r w:rsidRPr="00712A19">
        <w:rPr>
          <w:i/>
          <w:iCs/>
          <w:sz w:val="28"/>
          <w:szCs w:val="28"/>
        </w:rPr>
        <w:t>ценностно-смысловых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iCs/>
          <w:sz w:val="28"/>
          <w:szCs w:val="28"/>
        </w:rPr>
        <w:t>установок</w:t>
      </w:r>
      <w:r w:rsidRPr="00712A19">
        <w:rPr>
          <w:sz w:val="28"/>
          <w:szCs w:val="28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2118A3" w:rsidRPr="00712A19" w:rsidRDefault="007C0C74" w:rsidP="007C0C74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color w:val="231F20"/>
          <w:sz w:val="28"/>
          <w:szCs w:val="28"/>
        </w:rPr>
        <w:t xml:space="preserve">       </w:t>
      </w:r>
      <w:r w:rsidR="00FD3BF6" w:rsidRPr="00712A19">
        <w:rPr>
          <w:rFonts w:cs="Times New Roman"/>
          <w:sz w:val="28"/>
          <w:szCs w:val="28"/>
        </w:rPr>
        <w:t xml:space="preserve">Внеурочный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2118A3" w:rsidRPr="00712A19" w:rsidRDefault="002118A3" w:rsidP="00712A19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  <w:u w:val="single"/>
        </w:rPr>
      </w:pPr>
    </w:p>
    <w:p w:rsidR="002118A3" w:rsidRPr="00712A19" w:rsidRDefault="002118A3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2118A3" w:rsidRPr="00712A19" w:rsidRDefault="002118A3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712A19">
        <w:rPr>
          <w:rFonts w:cs="Times New Roman"/>
          <w:b/>
          <w:i/>
          <w:sz w:val="28"/>
          <w:szCs w:val="28"/>
        </w:rPr>
        <w:t>Виды и формы внеурочной деятельности</w:t>
      </w:r>
    </w:p>
    <w:p w:rsidR="00FD3BF6" w:rsidRPr="00712A19" w:rsidRDefault="00FD3BF6" w:rsidP="00712A19">
      <w:pPr>
        <w:spacing w:line="276" w:lineRule="auto"/>
        <w:ind w:left="720"/>
        <w:rPr>
          <w:rFonts w:cs="Times New Roman"/>
          <w:i/>
          <w:sz w:val="28"/>
          <w:szCs w:val="28"/>
        </w:rPr>
      </w:pPr>
    </w:p>
    <w:p w:rsidR="00FD3BF6" w:rsidRPr="00712A19" w:rsidRDefault="007C0C74" w:rsidP="007C0C7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D3BF6" w:rsidRPr="00712A19">
        <w:rPr>
          <w:sz w:val="28"/>
          <w:szCs w:val="28"/>
        </w:rPr>
        <w:t>Для успешного проведения занятий используются разнообразные формы работ: экскурсии, лингвистическ</w:t>
      </w:r>
      <w:r w:rsidR="002367C0" w:rsidRPr="00712A19">
        <w:rPr>
          <w:sz w:val="28"/>
          <w:szCs w:val="28"/>
        </w:rPr>
        <w:t xml:space="preserve">ие игры, </w:t>
      </w:r>
      <w:r w:rsidR="00FD3BF6" w:rsidRPr="00712A19">
        <w:rPr>
          <w:sz w:val="28"/>
          <w:szCs w:val="28"/>
        </w:rPr>
        <w:t xml:space="preserve"> КВН; используются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="00FD3BF6" w:rsidRPr="00712A19">
        <w:rPr>
          <w:sz w:val="28"/>
          <w:szCs w:val="28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FD3BF6" w:rsidRPr="00712A19" w:rsidRDefault="00FD3BF6" w:rsidP="00712A19">
      <w:pPr>
        <w:tabs>
          <w:tab w:val="left" w:pos="810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Необходимость разработанной нами программы лингвистического </w:t>
      </w:r>
      <w:r w:rsidR="00412902" w:rsidRPr="00712A19">
        <w:rPr>
          <w:rFonts w:cs="Times New Roman"/>
          <w:sz w:val="28"/>
          <w:szCs w:val="28"/>
        </w:rPr>
        <w:t>клуба «Занимательная грамматика</w:t>
      </w:r>
      <w:r w:rsidRPr="00712A19">
        <w:rPr>
          <w:rFonts w:cs="Times New Roman"/>
          <w:sz w:val="28"/>
          <w:szCs w:val="28"/>
        </w:rPr>
        <w:t xml:space="preserve">» заключается в желании детей узнать нечто новое о русском языке. </w:t>
      </w:r>
    </w:p>
    <w:p w:rsidR="00FD3BF6" w:rsidRPr="00712A19" w:rsidRDefault="00FD3BF6" w:rsidP="00712A19">
      <w:pPr>
        <w:tabs>
          <w:tab w:val="left" w:pos="810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Программа курса позволяет реализовать актуальные в настоящее время </w:t>
      </w:r>
      <w:proofErr w:type="spellStart"/>
      <w:r w:rsidRPr="00712A19">
        <w:rPr>
          <w:rFonts w:cs="Times New Roman"/>
          <w:sz w:val="28"/>
          <w:szCs w:val="28"/>
        </w:rPr>
        <w:t>компетентностный</w:t>
      </w:r>
      <w:proofErr w:type="spellEnd"/>
      <w:r w:rsidRPr="00712A19">
        <w:rPr>
          <w:rFonts w:cs="Times New Roman"/>
          <w:sz w:val="28"/>
          <w:szCs w:val="28"/>
        </w:rPr>
        <w:t>, личностн</w:t>
      </w:r>
      <w:proofErr w:type="gramStart"/>
      <w:r w:rsidRPr="00712A19">
        <w:rPr>
          <w:rFonts w:cs="Times New Roman"/>
          <w:sz w:val="28"/>
          <w:szCs w:val="28"/>
        </w:rPr>
        <w:t>о-</w:t>
      </w:r>
      <w:proofErr w:type="gramEnd"/>
      <w:r w:rsidRPr="00712A19">
        <w:rPr>
          <w:rFonts w:cs="Times New Roman"/>
          <w:sz w:val="28"/>
          <w:szCs w:val="28"/>
        </w:rPr>
        <w:t xml:space="preserve"> ориентированный, </w:t>
      </w:r>
      <w:proofErr w:type="spellStart"/>
      <w:r w:rsidRPr="00712A19">
        <w:rPr>
          <w:rFonts w:cs="Times New Roman"/>
          <w:sz w:val="28"/>
          <w:szCs w:val="28"/>
        </w:rPr>
        <w:t>деятельностный</w:t>
      </w:r>
      <w:proofErr w:type="spellEnd"/>
      <w:r w:rsidRPr="00712A19">
        <w:rPr>
          <w:rFonts w:cs="Times New Roman"/>
          <w:sz w:val="28"/>
          <w:szCs w:val="28"/>
        </w:rPr>
        <w:t xml:space="preserve"> подходы.</w:t>
      </w:r>
    </w:p>
    <w:p w:rsidR="00FD3BF6" w:rsidRPr="00712A19" w:rsidRDefault="00FD3BF6" w:rsidP="00712A19">
      <w:pPr>
        <w:spacing w:line="276" w:lineRule="auto"/>
        <w:ind w:left="720"/>
        <w:jc w:val="both"/>
        <w:rPr>
          <w:rFonts w:cs="Times New Roman"/>
          <w:i/>
          <w:iCs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left="284"/>
        <w:jc w:val="center"/>
        <w:rPr>
          <w:b/>
          <w:bCs/>
          <w:i/>
          <w:iCs/>
          <w:sz w:val="28"/>
          <w:szCs w:val="28"/>
        </w:rPr>
      </w:pPr>
      <w:r w:rsidRPr="00712A19">
        <w:rPr>
          <w:b/>
          <w:bCs/>
          <w:i/>
          <w:iCs/>
          <w:sz w:val="28"/>
          <w:szCs w:val="28"/>
        </w:rPr>
        <w:t>Формы проведения занятий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лекции, беседы;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экскурсии в библиотеку,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игры-конкурсы; КВН;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театральные постановки, разыгрывание ситуаций;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 xml:space="preserve">самостоятельная работа (индивидуальная и групповая); </w:t>
      </w:r>
    </w:p>
    <w:p w:rsidR="00FD3BF6" w:rsidRPr="00712A19" w:rsidRDefault="00FD3BF6" w:rsidP="00712A19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>поисково-исследовательская деятельность.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left="1260"/>
        <w:jc w:val="both"/>
        <w:rPr>
          <w:i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firstLine="540"/>
        <w:jc w:val="center"/>
        <w:rPr>
          <w:b/>
          <w:bCs/>
          <w:i/>
          <w:sz w:val="28"/>
          <w:szCs w:val="28"/>
        </w:rPr>
      </w:pPr>
      <w:r w:rsidRPr="00712A19">
        <w:rPr>
          <w:b/>
          <w:bCs/>
          <w:i/>
          <w:sz w:val="28"/>
          <w:szCs w:val="28"/>
        </w:rPr>
        <w:t>Виды деятельности</w:t>
      </w:r>
    </w:p>
    <w:p w:rsidR="00FD3BF6" w:rsidRPr="00712A19" w:rsidRDefault="00FD3BF6" w:rsidP="00712A1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игровая;</w:t>
      </w:r>
    </w:p>
    <w:p w:rsidR="00FD3BF6" w:rsidRPr="00712A19" w:rsidRDefault="00FD3BF6" w:rsidP="00712A1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познавательная;</w:t>
      </w:r>
    </w:p>
    <w:p w:rsidR="00FD3BF6" w:rsidRPr="00712A19" w:rsidRDefault="00FD3BF6" w:rsidP="00712A1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проблемно-ценностное общение;</w:t>
      </w:r>
    </w:p>
    <w:p w:rsidR="00FD3BF6" w:rsidRPr="00712A19" w:rsidRDefault="00FD3BF6" w:rsidP="00712A19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краеведческая деятельность.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712A19">
        <w:rPr>
          <w:sz w:val="28"/>
          <w:szCs w:val="28"/>
        </w:rPr>
        <w:t xml:space="preserve">Интерес учащихся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</w:t>
      </w:r>
      <w:proofErr w:type="spellStart"/>
      <w:r w:rsidRPr="00712A19">
        <w:rPr>
          <w:sz w:val="28"/>
          <w:szCs w:val="28"/>
        </w:rPr>
        <w:t>инсценирование</w:t>
      </w:r>
      <w:proofErr w:type="spellEnd"/>
      <w:r w:rsidRPr="00712A19">
        <w:rPr>
          <w:sz w:val="28"/>
          <w:szCs w:val="28"/>
        </w:rPr>
        <w:t xml:space="preserve"> ситуаций, иллюстрирование материала.</w:t>
      </w:r>
    </w:p>
    <w:p w:rsidR="00B215FC" w:rsidRPr="00712A19" w:rsidRDefault="00B215FC" w:rsidP="00712A19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B215FC" w:rsidRPr="00712A19" w:rsidRDefault="00B215FC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B215FC" w:rsidRPr="00712A19" w:rsidRDefault="00B215FC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B215FC" w:rsidRPr="00712A19" w:rsidRDefault="00B215FC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712A19">
        <w:rPr>
          <w:rFonts w:cs="Times New Roman"/>
          <w:b/>
          <w:i/>
          <w:sz w:val="28"/>
          <w:szCs w:val="28"/>
        </w:rPr>
        <w:t>Ожидаемые результаты</w:t>
      </w:r>
    </w:p>
    <w:p w:rsidR="002C1EFF" w:rsidRPr="00712A19" w:rsidRDefault="002C1EFF" w:rsidP="00712A19">
      <w:pPr>
        <w:pStyle w:val="a6"/>
        <w:spacing w:line="276" w:lineRule="auto"/>
        <w:ind w:firstLine="0"/>
        <w:jc w:val="left"/>
        <w:rPr>
          <w:b/>
          <w:i/>
          <w:iCs/>
          <w:color w:val="231F20"/>
          <w:spacing w:val="-1"/>
        </w:rPr>
      </w:pPr>
    </w:p>
    <w:p w:rsidR="00B215FC" w:rsidRPr="00712A19" w:rsidRDefault="00B215FC" w:rsidP="00712A19">
      <w:pPr>
        <w:pStyle w:val="a6"/>
        <w:spacing w:line="276" w:lineRule="auto"/>
        <w:ind w:firstLine="0"/>
        <w:jc w:val="left"/>
        <w:rPr>
          <w:b/>
          <w:color w:val="000000"/>
        </w:rPr>
      </w:pPr>
      <w:r w:rsidRPr="00712A19">
        <w:rPr>
          <w:b/>
          <w:i/>
          <w:iCs/>
          <w:color w:val="231F20"/>
          <w:spacing w:val="-1"/>
        </w:rPr>
        <w:t>Л</w:t>
      </w:r>
      <w:r w:rsidRPr="00712A19">
        <w:rPr>
          <w:b/>
          <w:i/>
          <w:iCs/>
          <w:color w:val="231F20"/>
          <w:spacing w:val="-2"/>
        </w:rPr>
        <w:t>и</w:t>
      </w:r>
      <w:r w:rsidRPr="00712A19">
        <w:rPr>
          <w:b/>
          <w:i/>
          <w:iCs/>
          <w:color w:val="231F20"/>
          <w:spacing w:val="-3"/>
        </w:rPr>
        <w:t>ч</w:t>
      </w:r>
      <w:r w:rsidRPr="00712A19">
        <w:rPr>
          <w:b/>
          <w:i/>
          <w:iCs/>
          <w:color w:val="231F20"/>
          <w:spacing w:val="-2"/>
        </w:rPr>
        <w:t>ност</w:t>
      </w:r>
      <w:r w:rsidRPr="00712A19">
        <w:rPr>
          <w:b/>
          <w:i/>
          <w:iCs/>
          <w:color w:val="231F20"/>
          <w:spacing w:val="-3"/>
        </w:rPr>
        <w:t>н</w:t>
      </w:r>
      <w:r w:rsidRPr="00712A19">
        <w:rPr>
          <w:b/>
          <w:i/>
          <w:iCs/>
          <w:color w:val="231F20"/>
          <w:spacing w:val="-2"/>
        </w:rPr>
        <w:t>ы</w:t>
      </w:r>
      <w:r w:rsidRPr="00712A19">
        <w:rPr>
          <w:b/>
          <w:i/>
          <w:iCs/>
          <w:color w:val="231F20"/>
        </w:rPr>
        <w:t>е</w:t>
      </w:r>
      <w:r w:rsidRPr="00712A19">
        <w:rPr>
          <w:b/>
          <w:color w:val="231F20"/>
          <w:spacing w:val="-5"/>
        </w:rPr>
        <w:t xml:space="preserve"> </w:t>
      </w:r>
      <w:r w:rsidRPr="00712A19">
        <w:rPr>
          <w:b/>
          <w:i/>
          <w:iCs/>
          <w:color w:val="231F20"/>
          <w:spacing w:val="-2"/>
        </w:rPr>
        <w:t>рез</w:t>
      </w:r>
      <w:r w:rsidRPr="00712A19">
        <w:rPr>
          <w:b/>
          <w:i/>
          <w:iCs/>
          <w:color w:val="231F20"/>
          <w:spacing w:val="-3"/>
        </w:rPr>
        <w:t>у</w:t>
      </w:r>
      <w:r w:rsidRPr="00712A19">
        <w:rPr>
          <w:b/>
          <w:i/>
          <w:iCs/>
          <w:color w:val="231F20"/>
          <w:spacing w:val="-2"/>
        </w:rPr>
        <w:t>льта</w:t>
      </w:r>
      <w:r w:rsidRPr="00712A19">
        <w:rPr>
          <w:b/>
          <w:i/>
          <w:iCs/>
          <w:color w:val="231F20"/>
          <w:spacing w:val="-3"/>
        </w:rPr>
        <w:t>т</w:t>
      </w:r>
      <w:r w:rsidRPr="00712A19">
        <w:rPr>
          <w:b/>
          <w:i/>
          <w:iCs/>
          <w:color w:val="231F20"/>
        </w:rPr>
        <w:t>ы</w:t>
      </w:r>
      <w:r w:rsidRPr="00712A19">
        <w:rPr>
          <w:b/>
          <w:color w:val="231F20"/>
          <w:spacing w:val="-5"/>
        </w:rPr>
        <w:t xml:space="preserve"> </w:t>
      </w:r>
    </w:p>
    <w:p w:rsidR="00B215FC" w:rsidRPr="00712A19" w:rsidRDefault="00B215FC" w:rsidP="00712A19">
      <w:pPr>
        <w:pStyle w:val="a6"/>
        <w:spacing w:line="276" w:lineRule="auto"/>
        <w:ind w:firstLine="0"/>
        <w:jc w:val="left"/>
        <w:rPr>
          <w:color w:val="000000"/>
        </w:rPr>
      </w:pPr>
      <w:r w:rsidRPr="00712A19">
        <w:rPr>
          <w:color w:val="000000"/>
        </w:rPr>
        <w:t>Обучающиеся научатся:</w:t>
      </w:r>
    </w:p>
    <w:p w:rsidR="00B215FC" w:rsidRPr="00712A19" w:rsidRDefault="002C1EFF" w:rsidP="00712A19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</w:t>
      </w:r>
      <w:r w:rsidR="00B215FC" w:rsidRPr="00712A19">
        <w:rPr>
          <w:color w:val="000000"/>
        </w:rPr>
        <w:t xml:space="preserve">ориентироваться на понимание причин успеха во </w:t>
      </w:r>
      <w:proofErr w:type="spellStart"/>
      <w:r w:rsidR="00B215FC" w:rsidRPr="00712A19">
        <w:rPr>
          <w:color w:val="000000"/>
        </w:rPr>
        <w:t>внеучебной</w:t>
      </w:r>
      <w:proofErr w:type="spellEnd"/>
      <w:r w:rsidR="00B215FC" w:rsidRPr="00712A19">
        <w:rPr>
          <w:color w:val="000000"/>
        </w:rPr>
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:rsidR="00B215FC" w:rsidRPr="00712A19" w:rsidRDefault="00B215FC" w:rsidP="00712A19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оценивать себя на основе критериев успешности </w:t>
      </w:r>
      <w:proofErr w:type="spellStart"/>
      <w:r w:rsidRPr="00712A19">
        <w:rPr>
          <w:color w:val="000000"/>
        </w:rPr>
        <w:t>внеучебной</w:t>
      </w:r>
      <w:proofErr w:type="spellEnd"/>
      <w:r w:rsidRPr="00712A19">
        <w:rPr>
          <w:color w:val="000000"/>
        </w:rPr>
        <w:t xml:space="preserve"> деятельности;</w:t>
      </w:r>
    </w:p>
    <w:p w:rsidR="00B215FC" w:rsidRPr="00712A19" w:rsidRDefault="00B215FC" w:rsidP="00712A19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осознавать себя как гражданина России, чувствовать  сопричастность и гордость за свою Родину, народ и историю; </w:t>
      </w:r>
    </w:p>
    <w:p w:rsidR="00B215FC" w:rsidRPr="00712A19" w:rsidRDefault="00B215FC" w:rsidP="00712A19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lastRenderedPageBreak/>
        <w:t xml:space="preserve">чувствовать  </w:t>
      </w:r>
      <w:proofErr w:type="gramStart"/>
      <w:r w:rsidRPr="00712A19">
        <w:rPr>
          <w:color w:val="000000"/>
        </w:rPr>
        <w:t>прекрасное</w:t>
      </w:r>
      <w:proofErr w:type="gramEnd"/>
      <w:r w:rsidRPr="00712A19">
        <w:rPr>
          <w:color w:val="000000"/>
        </w:rPr>
        <w:t xml:space="preserve">  на основе знакомства с мировой культурой;</w:t>
      </w:r>
    </w:p>
    <w:p w:rsidR="00B215FC" w:rsidRPr="00712A19" w:rsidRDefault="00B215FC" w:rsidP="00712A1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приобрести опыт эмоционально окрашенного, личностного отношения к культуре; </w:t>
      </w:r>
    </w:p>
    <w:p w:rsidR="00B215FC" w:rsidRPr="00712A19" w:rsidRDefault="00B215FC" w:rsidP="00712A1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>осознать свое место в мире;</w:t>
      </w:r>
    </w:p>
    <w:p w:rsidR="00B215FC" w:rsidRPr="00712A19" w:rsidRDefault="00B215FC" w:rsidP="00712A19">
      <w:pPr>
        <w:pStyle w:val="a4"/>
        <w:numPr>
          <w:ilvl w:val="0"/>
          <w:numId w:val="12"/>
        </w:numPr>
        <w:tabs>
          <w:tab w:val="left" w:pos="-142"/>
          <w:tab w:val="left" w:pos="0"/>
        </w:tabs>
        <w:spacing w:after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19">
        <w:rPr>
          <w:rFonts w:ascii="Times New Roman" w:hAnsi="Times New Roman"/>
          <w:color w:val="000000"/>
          <w:sz w:val="28"/>
          <w:szCs w:val="28"/>
        </w:rPr>
        <w:t>оптимистически воспринимать мир.</w:t>
      </w:r>
    </w:p>
    <w:p w:rsidR="00B215FC" w:rsidRPr="00712A19" w:rsidRDefault="00B215FC" w:rsidP="00712A19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color w:val="231F20"/>
          <w:sz w:val="28"/>
          <w:szCs w:val="28"/>
        </w:rPr>
      </w:pPr>
    </w:p>
    <w:p w:rsidR="00B215FC" w:rsidRPr="00712A19" w:rsidRDefault="00B215FC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  <w:iCs/>
          <w:color w:val="231F20"/>
          <w:sz w:val="28"/>
          <w:szCs w:val="28"/>
        </w:rPr>
      </w:pPr>
      <w:proofErr w:type="spellStart"/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М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е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та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п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р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е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дм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е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тн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ы</w:t>
      </w:r>
      <w:r w:rsidRPr="00712A19">
        <w:rPr>
          <w:rFonts w:cs="Times New Roman"/>
          <w:b/>
          <w:i/>
          <w:iCs/>
          <w:color w:val="231F20"/>
          <w:sz w:val="28"/>
          <w:szCs w:val="28"/>
        </w:rPr>
        <w:t>е</w:t>
      </w:r>
      <w:proofErr w:type="spellEnd"/>
      <w:r w:rsidRPr="00712A19">
        <w:rPr>
          <w:rFonts w:cs="Times New Roman"/>
          <w:b/>
          <w:color w:val="231F20"/>
          <w:spacing w:val="74"/>
          <w:sz w:val="28"/>
          <w:szCs w:val="28"/>
        </w:rPr>
        <w:t xml:space="preserve"> 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ре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з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ул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ь</w:t>
      </w:r>
      <w:r w:rsidRPr="00712A19">
        <w:rPr>
          <w:rFonts w:cs="Times New Roman"/>
          <w:b/>
          <w:i/>
          <w:iCs/>
          <w:color w:val="231F20"/>
          <w:spacing w:val="4"/>
          <w:sz w:val="28"/>
          <w:szCs w:val="28"/>
        </w:rPr>
        <w:t>та</w:t>
      </w:r>
      <w:r w:rsidRPr="00712A19">
        <w:rPr>
          <w:rFonts w:cs="Times New Roman"/>
          <w:b/>
          <w:i/>
          <w:iCs/>
          <w:color w:val="231F20"/>
          <w:spacing w:val="3"/>
          <w:sz w:val="28"/>
          <w:szCs w:val="28"/>
        </w:rPr>
        <w:t>т</w:t>
      </w:r>
      <w:r w:rsidRPr="00712A19">
        <w:rPr>
          <w:rFonts w:cs="Times New Roman"/>
          <w:b/>
          <w:i/>
          <w:iCs/>
          <w:color w:val="231F20"/>
          <w:sz w:val="28"/>
          <w:szCs w:val="28"/>
        </w:rPr>
        <w:t>ы</w:t>
      </w:r>
    </w:p>
    <w:p w:rsidR="00B215FC" w:rsidRPr="00712A19" w:rsidRDefault="00B215FC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i/>
          <w:iCs/>
          <w:color w:val="231F20"/>
          <w:sz w:val="28"/>
          <w:szCs w:val="28"/>
        </w:rPr>
        <w:t>Регулятивные</w:t>
      </w:r>
    </w:p>
    <w:p w:rsidR="00B215FC" w:rsidRPr="00712A19" w:rsidRDefault="00B215FC" w:rsidP="00712A1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19">
        <w:rPr>
          <w:rFonts w:ascii="Times New Roman" w:hAnsi="Times New Roman"/>
          <w:color w:val="000000"/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реализации; 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567"/>
        </w:tabs>
        <w:spacing w:line="276" w:lineRule="auto"/>
        <w:jc w:val="left"/>
        <w:rPr>
          <w:color w:val="000000"/>
        </w:rPr>
      </w:pPr>
      <w:r w:rsidRPr="00712A19">
        <w:rPr>
          <w:color w:val="000000"/>
        </w:rPr>
        <w:t>осуществлять итоговый и пошаговый контроль по результату;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адекватно воспринимать предложения и оценку учителей, товарищей, родителей и других людей;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в сотрудничестве с учителем ставить новые учебные задачи;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проявлять познавательную инициативу в учебном сотрудничестве;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самостоятельно адекватно оценивать правильность выполнения действия и вносить необходимые коррективы в </w:t>
      </w:r>
      <w:proofErr w:type="gramStart"/>
      <w:r w:rsidRPr="00712A19">
        <w:rPr>
          <w:color w:val="000000"/>
        </w:rPr>
        <w:t>исполнение</w:t>
      </w:r>
      <w:proofErr w:type="gramEnd"/>
      <w:r w:rsidRPr="00712A19">
        <w:rPr>
          <w:color w:val="000000"/>
        </w:rPr>
        <w:t xml:space="preserve"> как по ходу его реализации, так и в конце действия;</w:t>
      </w:r>
    </w:p>
    <w:p w:rsidR="00B215FC" w:rsidRPr="00712A19" w:rsidRDefault="00B215FC" w:rsidP="00712A19">
      <w:pPr>
        <w:pStyle w:val="a6"/>
        <w:numPr>
          <w:ilvl w:val="0"/>
          <w:numId w:val="23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712A19">
        <w:rPr>
          <w:color w:val="000000"/>
        </w:rPr>
        <w:t xml:space="preserve"> составлять план решения учебной проблемы совместно с учителем; </w:t>
      </w:r>
    </w:p>
    <w:p w:rsidR="00B215FC" w:rsidRPr="00712A19" w:rsidRDefault="00B215FC" w:rsidP="00712A19">
      <w:pPr>
        <w:pStyle w:val="a4"/>
        <w:numPr>
          <w:ilvl w:val="0"/>
          <w:numId w:val="23"/>
        </w:numPr>
        <w:tabs>
          <w:tab w:val="left" w:pos="-142"/>
          <w:tab w:val="left" w:pos="0"/>
        </w:tabs>
        <w:spacing w:after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19">
        <w:rPr>
          <w:rFonts w:ascii="Times New Roman" w:hAnsi="Times New Roman"/>
          <w:color w:val="000000"/>
          <w:sz w:val="28"/>
          <w:szCs w:val="28"/>
        </w:rPr>
        <w:t xml:space="preserve"> работать по плану, сверяя свои действия с целью, корректировать свою деятельность; </w:t>
      </w:r>
    </w:p>
    <w:p w:rsidR="00B215FC" w:rsidRPr="00712A19" w:rsidRDefault="00B215FC" w:rsidP="00712A19">
      <w:pPr>
        <w:pStyle w:val="a4"/>
        <w:numPr>
          <w:ilvl w:val="0"/>
          <w:numId w:val="23"/>
        </w:numPr>
        <w:tabs>
          <w:tab w:val="left" w:pos="-142"/>
          <w:tab w:val="left" w:pos="0"/>
        </w:tabs>
        <w:spacing w:after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2A19">
        <w:rPr>
          <w:rFonts w:ascii="Times New Roman" w:hAnsi="Times New Roman"/>
          <w:color w:val="000000"/>
          <w:sz w:val="28"/>
          <w:szCs w:val="28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C1EFF" w:rsidRPr="00712A19" w:rsidRDefault="002C1EFF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Cs/>
          <w:color w:val="231F20"/>
          <w:sz w:val="28"/>
          <w:szCs w:val="28"/>
        </w:rPr>
      </w:pPr>
    </w:p>
    <w:p w:rsidR="00B215FC" w:rsidRPr="00712A19" w:rsidRDefault="00B215FC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i/>
          <w:color w:val="231F20"/>
          <w:sz w:val="28"/>
          <w:szCs w:val="28"/>
        </w:rPr>
      </w:pPr>
      <w:r w:rsidRPr="00712A19">
        <w:rPr>
          <w:rFonts w:cs="Times New Roman"/>
          <w:i/>
          <w:color w:val="231F20"/>
          <w:sz w:val="28"/>
          <w:szCs w:val="28"/>
        </w:rPr>
        <w:t>Познавательные</w:t>
      </w:r>
    </w:p>
    <w:p w:rsidR="00B215FC" w:rsidRPr="00712A19" w:rsidRDefault="00B215FC" w:rsidP="00712A19">
      <w:pPr>
        <w:pStyle w:val="a4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>анализировать и обобщать на основе фактов;</w:t>
      </w:r>
    </w:p>
    <w:p w:rsidR="00B215FC" w:rsidRPr="00712A19" w:rsidRDefault="00B215FC" w:rsidP="00712A19">
      <w:pPr>
        <w:pStyle w:val="a4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>устанавливать причинные явления и их следствия;</w:t>
      </w:r>
    </w:p>
    <w:p w:rsidR="00B215FC" w:rsidRPr="00712A19" w:rsidRDefault="00B215FC" w:rsidP="00712A19">
      <w:pPr>
        <w:pStyle w:val="a4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>представлять информацию в развёрнутом и сжатом виде;</w:t>
      </w:r>
    </w:p>
    <w:p w:rsidR="00B215FC" w:rsidRPr="00712A19" w:rsidRDefault="00B215FC" w:rsidP="00712A19">
      <w:pPr>
        <w:pStyle w:val="a4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для выполнения </w:t>
      </w:r>
      <w:proofErr w:type="spellStart"/>
      <w:r w:rsidRPr="00712A19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712A19">
        <w:rPr>
          <w:rFonts w:ascii="Times New Roman" w:hAnsi="Times New Roman"/>
          <w:sz w:val="28"/>
          <w:szCs w:val="28"/>
        </w:rPr>
        <w:t xml:space="preserve">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B215FC" w:rsidRPr="00712A19" w:rsidRDefault="00B215FC" w:rsidP="00712A19">
      <w:pPr>
        <w:pStyle w:val="a6"/>
        <w:numPr>
          <w:ilvl w:val="0"/>
          <w:numId w:val="24"/>
        </w:numPr>
        <w:spacing w:line="276" w:lineRule="auto"/>
      </w:pPr>
      <w:r w:rsidRPr="00712A19">
        <w:lastRenderedPageBreak/>
        <w:t>осуществлять запись (фиксацию) выборочной информации о мире и о себе самом, в том числе с помощью инструментов ИКТ;</w:t>
      </w:r>
    </w:p>
    <w:p w:rsidR="00B215FC" w:rsidRPr="00712A19" w:rsidRDefault="00B215FC" w:rsidP="00712A19">
      <w:pPr>
        <w:pStyle w:val="a6"/>
        <w:numPr>
          <w:ilvl w:val="0"/>
          <w:numId w:val="24"/>
        </w:numPr>
        <w:spacing w:line="276" w:lineRule="auto"/>
      </w:pPr>
      <w:r w:rsidRPr="00712A19">
        <w:t xml:space="preserve">выполнять  проекты в устной и письменной форме; </w:t>
      </w:r>
    </w:p>
    <w:p w:rsidR="00B215FC" w:rsidRPr="00712A19" w:rsidRDefault="00B215FC" w:rsidP="00712A19">
      <w:pPr>
        <w:pStyle w:val="a6"/>
        <w:numPr>
          <w:ilvl w:val="0"/>
          <w:numId w:val="24"/>
        </w:numPr>
        <w:spacing w:line="276" w:lineRule="auto"/>
      </w:pPr>
      <w:r w:rsidRPr="00712A19">
        <w:t>проводить сравнение и классификацию по заданным критериям;</w:t>
      </w:r>
    </w:p>
    <w:p w:rsidR="00B215FC" w:rsidRPr="00712A19" w:rsidRDefault="00B215FC" w:rsidP="00712A19">
      <w:pPr>
        <w:pStyle w:val="a6"/>
        <w:numPr>
          <w:ilvl w:val="0"/>
          <w:numId w:val="24"/>
        </w:numPr>
        <w:spacing w:line="276" w:lineRule="auto"/>
      </w:pPr>
      <w:r w:rsidRPr="00712A19">
        <w:t xml:space="preserve">осознанно и произвольно строить сообщения в устной и письменной форме, </w:t>
      </w:r>
      <w:proofErr w:type="gramStart"/>
      <w:r w:rsidRPr="00712A19">
        <w:t>логическое рассуждение</w:t>
      </w:r>
      <w:proofErr w:type="gramEnd"/>
      <w:r w:rsidRPr="00712A19">
        <w:t>, включающее установление причинно-следственных связей;</w:t>
      </w:r>
    </w:p>
    <w:p w:rsidR="00B215FC" w:rsidRPr="00712A19" w:rsidRDefault="00B215FC" w:rsidP="00712A19">
      <w:pPr>
        <w:numPr>
          <w:ilvl w:val="0"/>
          <w:numId w:val="2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color w:val="FF0000"/>
          <w:sz w:val="28"/>
          <w:szCs w:val="28"/>
        </w:rPr>
        <w:t xml:space="preserve"> </w:t>
      </w:r>
      <w:r w:rsidRPr="00712A19">
        <w:rPr>
          <w:rFonts w:cs="Times New Roman"/>
          <w:sz w:val="28"/>
          <w:szCs w:val="28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B215FC" w:rsidRPr="00712A19" w:rsidRDefault="00B215FC" w:rsidP="00712A19">
      <w:pPr>
        <w:numPr>
          <w:ilvl w:val="0"/>
          <w:numId w:val="2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узнать и научиться пользоваться нормами  русского языка: произносительными, </w:t>
      </w:r>
      <w:proofErr w:type="spellStart"/>
      <w:r w:rsidRPr="00712A19">
        <w:rPr>
          <w:rFonts w:cs="Times New Roman"/>
          <w:sz w:val="28"/>
          <w:szCs w:val="28"/>
        </w:rPr>
        <w:t>словоупотребительными</w:t>
      </w:r>
      <w:proofErr w:type="spellEnd"/>
      <w:r w:rsidRPr="00712A19">
        <w:rPr>
          <w:rFonts w:cs="Times New Roman"/>
          <w:sz w:val="28"/>
          <w:szCs w:val="28"/>
        </w:rPr>
        <w:t>;</w:t>
      </w:r>
    </w:p>
    <w:p w:rsidR="00B215FC" w:rsidRPr="00712A19" w:rsidRDefault="00B215FC" w:rsidP="00712A19">
      <w:pPr>
        <w:numPr>
          <w:ilvl w:val="0"/>
          <w:numId w:val="2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>четко артикулировать слова, воспринимать и воспроизводить интонацию речи;</w:t>
      </w:r>
    </w:p>
    <w:p w:rsidR="00B215FC" w:rsidRPr="00712A19" w:rsidRDefault="00B215FC" w:rsidP="00712A19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>расширить, систематизировать исходные представления о языке.</w:t>
      </w:r>
    </w:p>
    <w:p w:rsidR="00B215FC" w:rsidRPr="00712A19" w:rsidRDefault="00B215FC" w:rsidP="00712A19">
      <w:pPr>
        <w:pStyle w:val="a6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</w:p>
    <w:p w:rsidR="00B215FC" w:rsidRPr="00712A19" w:rsidRDefault="00B215FC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231F20"/>
          <w:sz w:val="28"/>
          <w:szCs w:val="28"/>
        </w:rPr>
      </w:pPr>
    </w:p>
    <w:p w:rsidR="002C1EFF" w:rsidRPr="00712A19" w:rsidRDefault="002C1EFF" w:rsidP="00712A19">
      <w:pPr>
        <w:pStyle w:val="a6"/>
        <w:spacing w:line="276" w:lineRule="auto"/>
        <w:ind w:firstLine="0"/>
        <w:rPr>
          <w:color w:val="000000"/>
        </w:rPr>
      </w:pPr>
      <w:r w:rsidRPr="00712A19">
        <w:rPr>
          <w:i/>
          <w:color w:val="231F20"/>
        </w:rPr>
        <w:t>К</w:t>
      </w:r>
      <w:r w:rsidR="00B215FC" w:rsidRPr="00712A19">
        <w:rPr>
          <w:i/>
          <w:color w:val="231F20"/>
        </w:rPr>
        <w:t>оммуникативные</w:t>
      </w:r>
      <w:r w:rsidRPr="00712A19">
        <w:rPr>
          <w:color w:val="000000"/>
        </w:rPr>
        <w:t xml:space="preserve"> 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12A19">
        <w:rPr>
          <w:color w:val="000000"/>
        </w:rPr>
        <w:t>собственной</w:t>
      </w:r>
      <w:proofErr w:type="gramEnd"/>
      <w:r w:rsidRPr="00712A19">
        <w:rPr>
          <w:color w:val="000000"/>
        </w:rPr>
        <w:t>, и ориентироваться на позицию партнера в общении и взаимодействии;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формулировать собственное мнение и позицию;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использовать речь для регуляции своего действия;</w:t>
      </w:r>
    </w:p>
    <w:p w:rsidR="002C1EFF" w:rsidRPr="00712A19" w:rsidRDefault="002C1EFF" w:rsidP="00712A19">
      <w:pPr>
        <w:pStyle w:val="a6"/>
        <w:numPr>
          <w:ilvl w:val="0"/>
          <w:numId w:val="11"/>
        </w:numPr>
        <w:spacing w:line="276" w:lineRule="auto"/>
        <w:rPr>
          <w:color w:val="000000"/>
        </w:rPr>
      </w:pPr>
      <w:r w:rsidRPr="00712A19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:rsidR="002C1EFF" w:rsidRPr="00712A19" w:rsidRDefault="002C1EFF" w:rsidP="00712A19">
      <w:pPr>
        <w:pStyle w:val="a4"/>
        <w:numPr>
          <w:ilvl w:val="0"/>
          <w:numId w:val="11"/>
        </w:numPr>
        <w:tabs>
          <w:tab w:val="left" w:pos="-142"/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>взаимодействовать со сверстниками;</w:t>
      </w:r>
    </w:p>
    <w:p w:rsidR="002C1EFF" w:rsidRPr="00712A19" w:rsidRDefault="002C1EFF" w:rsidP="00712A19">
      <w:pPr>
        <w:pStyle w:val="a4"/>
        <w:numPr>
          <w:ilvl w:val="0"/>
          <w:numId w:val="11"/>
        </w:numPr>
        <w:tabs>
          <w:tab w:val="left" w:pos="-142"/>
          <w:tab w:val="left" w:pos="0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19">
        <w:rPr>
          <w:rFonts w:ascii="Times New Roman" w:hAnsi="Times New Roman"/>
          <w:sz w:val="28"/>
          <w:szCs w:val="28"/>
        </w:rPr>
        <w:t xml:space="preserve">совершенствовать собственную речь. </w:t>
      </w:r>
    </w:p>
    <w:p w:rsidR="002C1EFF" w:rsidRPr="00712A19" w:rsidRDefault="002C1EFF" w:rsidP="00712A19">
      <w:pPr>
        <w:pStyle w:val="a6"/>
        <w:spacing w:line="276" w:lineRule="auto"/>
        <w:ind w:left="862" w:firstLine="0"/>
        <w:rPr>
          <w:color w:val="000000"/>
        </w:rPr>
      </w:pPr>
    </w:p>
    <w:p w:rsidR="00B215FC" w:rsidRPr="00712A19" w:rsidRDefault="00B215FC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color w:val="231F20"/>
          <w:sz w:val="28"/>
          <w:szCs w:val="28"/>
        </w:rPr>
      </w:pPr>
    </w:p>
    <w:p w:rsidR="00B215FC" w:rsidRPr="00712A19" w:rsidRDefault="008B1955" w:rsidP="007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231F20"/>
          <w:sz w:val="28"/>
          <w:szCs w:val="28"/>
        </w:rPr>
      </w:pPr>
      <w:r w:rsidRPr="00712A19">
        <w:rPr>
          <w:rFonts w:cs="Times New Roman"/>
          <w:i/>
          <w:iCs/>
          <w:color w:val="231F20"/>
          <w:sz w:val="28"/>
          <w:szCs w:val="28"/>
        </w:rPr>
        <w:t>П</w:t>
      </w:r>
      <w:r w:rsidR="00B215FC" w:rsidRPr="00712A19">
        <w:rPr>
          <w:rFonts w:cs="Times New Roman"/>
          <w:i/>
          <w:iCs/>
          <w:color w:val="231F20"/>
          <w:sz w:val="28"/>
          <w:szCs w:val="28"/>
        </w:rPr>
        <w:t>редметные</w:t>
      </w:r>
      <w:r w:rsidR="00B215FC" w:rsidRPr="00712A19">
        <w:rPr>
          <w:rFonts w:cs="Times New Roman"/>
          <w:color w:val="231F20"/>
          <w:spacing w:val="-14"/>
          <w:sz w:val="28"/>
          <w:szCs w:val="28"/>
        </w:rPr>
        <w:t xml:space="preserve"> </w:t>
      </w:r>
      <w:r w:rsidR="00B215FC" w:rsidRPr="00712A19">
        <w:rPr>
          <w:rFonts w:cs="Times New Roman"/>
          <w:i/>
          <w:iCs/>
          <w:color w:val="231F20"/>
          <w:sz w:val="28"/>
          <w:szCs w:val="28"/>
        </w:rPr>
        <w:t>результаты</w:t>
      </w:r>
    </w:p>
    <w:p w:rsidR="008B1955" w:rsidRPr="00712A19" w:rsidRDefault="008B1955" w:rsidP="00712A19">
      <w:pPr>
        <w:tabs>
          <w:tab w:val="num" w:pos="72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1. </w:t>
      </w:r>
      <w:r w:rsidR="00B215FC" w:rsidRPr="00712A19">
        <w:rPr>
          <w:rFonts w:cs="Times New Roman"/>
          <w:sz w:val="28"/>
          <w:szCs w:val="28"/>
        </w:rPr>
        <w:t>Ожидаемый личностный результат</w:t>
      </w:r>
      <w:r w:rsidRPr="00712A19">
        <w:rPr>
          <w:rFonts w:cs="Times New Roman"/>
          <w:sz w:val="28"/>
          <w:szCs w:val="28"/>
        </w:rPr>
        <w:t>:</w:t>
      </w:r>
      <w:r w:rsidR="00B215FC" w:rsidRPr="00712A19">
        <w:rPr>
          <w:rFonts w:cs="Times New Roman"/>
          <w:sz w:val="28"/>
          <w:szCs w:val="28"/>
        </w:rPr>
        <w:t xml:space="preserve"> </w:t>
      </w:r>
      <w:r w:rsidRPr="00712A19">
        <w:rPr>
          <w:rFonts w:cs="Times New Roman"/>
          <w:sz w:val="28"/>
          <w:szCs w:val="28"/>
        </w:rPr>
        <w:t xml:space="preserve">расширение  и закрепление познавательных интересов обучающихся и развитие коммуникативных способностей, а также </w:t>
      </w:r>
      <w:r w:rsidRPr="00712A19">
        <w:rPr>
          <w:rFonts w:cs="Times New Roman"/>
          <w:bCs/>
          <w:sz w:val="28"/>
          <w:szCs w:val="28"/>
        </w:rPr>
        <w:t xml:space="preserve">создание условий для развития личности </w:t>
      </w:r>
      <w:r w:rsidRPr="00712A19">
        <w:rPr>
          <w:rFonts w:cs="Times New Roman"/>
          <w:sz w:val="28"/>
          <w:szCs w:val="28"/>
        </w:rPr>
        <w:t xml:space="preserve">и </w:t>
      </w:r>
      <w:r w:rsidRPr="00712A19">
        <w:rPr>
          <w:rFonts w:cs="Times New Roman"/>
          <w:bCs/>
          <w:sz w:val="28"/>
          <w:szCs w:val="28"/>
        </w:rPr>
        <w:t xml:space="preserve">создание основ творческого потенциала </w:t>
      </w:r>
      <w:r w:rsidRPr="00712A19">
        <w:rPr>
          <w:rFonts w:cs="Times New Roman"/>
          <w:sz w:val="28"/>
          <w:szCs w:val="28"/>
        </w:rPr>
        <w:t>обучающихся по определенному направлению,  курсу внеурочной деятельности.</w:t>
      </w:r>
    </w:p>
    <w:p w:rsidR="008B1955" w:rsidRPr="00712A19" w:rsidRDefault="008B1955" w:rsidP="00712A19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15FC" w:rsidRPr="00712A19" w:rsidRDefault="008B1955" w:rsidP="00712A19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 xml:space="preserve">2. </w:t>
      </w:r>
      <w:proofErr w:type="spellStart"/>
      <w:r w:rsidR="00B215FC" w:rsidRPr="00712A19">
        <w:rPr>
          <w:sz w:val="28"/>
          <w:szCs w:val="28"/>
        </w:rPr>
        <w:t>Метапредметные</w:t>
      </w:r>
      <w:proofErr w:type="spellEnd"/>
      <w:r w:rsidR="00B215FC" w:rsidRPr="00712A19">
        <w:rPr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B1955" w:rsidRPr="00712A19" w:rsidRDefault="008B1955" w:rsidP="00712A19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15FC" w:rsidRPr="00712A19" w:rsidRDefault="008B1955" w:rsidP="00712A19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 xml:space="preserve">3. </w:t>
      </w:r>
      <w:r w:rsidR="00B215FC" w:rsidRPr="00712A19">
        <w:rPr>
          <w:sz w:val="28"/>
          <w:szCs w:val="28"/>
        </w:rPr>
        <w:t>Предметные результаты освоения программы внеурочной деятельности включают в себя: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представление об основных функциях языка, о роли родного языка в жизни человека и общества;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усвоение основ научных знаний о родном языке;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освоение базовых понятий лингвистики;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освоение основными стилистическими ресурсами лексики фразеологии русского языка;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опознавание и анализ основных единиц языка;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>проведение различных видов анализа слова;</w:t>
      </w:r>
    </w:p>
    <w:p w:rsidR="00374618" w:rsidRPr="00712A19" w:rsidRDefault="00374618" w:rsidP="00712A19">
      <w:pPr>
        <w:pStyle w:val="a5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712A19">
        <w:rPr>
          <w:color w:val="000000"/>
          <w:sz w:val="28"/>
          <w:szCs w:val="28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</w:t>
      </w:r>
      <w:proofErr w:type="spellStart"/>
      <w:r w:rsidRPr="00712A19">
        <w:rPr>
          <w:color w:val="000000"/>
          <w:sz w:val="28"/>
          <w:szCs w:val="28"/>
        </w:rPr>
        <w:t>практике</w:t>
      </w:r>
      <w:proofErr w:type="gramStart"/>
      <w:r w:rsidRPr="00712A19">
        <w:rPr>
          <w:color w:val="000000"/>
          <w:sz w:val="28"/>
          <w:szCs w:val="28"/>
        </w:rPr>
        <w:t>;о</w:t>
      </w:r>
      <w:proofErr w:type="gramEnd"/>
      <w:r w:rsidRPr="00712A19">
        <w:rPr>
          <w:color w:val="000000"/>
          <w:sz w:val="28"/>
          <w:szCs w:val="28"/>
        </w:rPr>
        <w:t>сознание</w:t>
      </w:r>
      <w:proofErr w:type="spellEnd"/>
      <w:r w:rsidRPr="00712A19">
        <w:rPr>
          <w:color w:val="000000"/>
          <w:sz w:val="28"/>
          <w:szCs w:val="28"/>
        </w:rPr>
        <w:t xml:space="preserve"> эстетической функции родного языка.</w:t>
      </w:r>
    </w:p>
    <w:p w:rsidR="00374618" w:rsidRPr="00712A19" w:rsidRDefault="00374618" w:rsidP="00712A19">
      <w:pPr>
        <w:pStyle w:val="p11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   </w:t>
      </w:r>
    </w:p>
    <w:p w:rsidR="006F770A" w:rsidRPr="00712A19" w:rsidRDefault="00374618" w:rsidP="00712A19">
      <w:pPr>
        <w:pStyle w:val="p11"/>
        <w:spacing w:before="0" w:beforeAutospacing="0" w:after="0" w:afterAutospacing="0" w:line="276" w:lineRule="auto"/>
        <w:rPr>
          <w:rStyle w:val="c7"/>
          <w:sz w:val="28"/>
          <w:szCs w:val="28"/>
        </w:rPr>
      </w:pPr>
      <w:r w:rsidRPr="00712A19">
        <w:rPr>
          <w:sz w:val="28"/>
          <w:szCs w:val="28"/>
        </w:rPr>
        <w:t xml:space="preserve">    </w:t>
      </w:r>
      <w:r w:rsidR="00373CB8" w:rsidRPr="00712A19">
        <w:rPr>
          <w:sz w:val="28"/>
          <w:szCs w:val="28"/>
        </w:rPr>
        <w:t xml:space="preserve"> </w:t>
      </w:r>
      <w:r w:rsidR="006F770A" w:rsidRPr="00712A19">
        <w:rPr>
          <w:sz w:val="28"/>
          <w:szCs w:val="28"/>
        </w:rPr>
        <w:t xml:space="preserve"> </w:t>
      </w:r>
      <w:r w:rsidR="00B215FC" w:rsidRPr="00712A19">
        <w:rPr>
          <w:sz w:val="28"/>
          <w:szCs w:val="28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Формами </w:t>
      </w:r>
      <w:proofErr w:type="gramStart"/>
      <w:r w:rsidR="00B215FC" w:rsidRPr="00712A19">
        <w:rPr>
          <w:sz w:val="28"/>
          <w:szCs w:val="28"/>
        </w:rPr>
        <w:t>подведения итогов освоения программы внеурочной деятельно</w:t>
      </w:r>
      <w:r w:rsidR="002C1EFF" w:rsidRPr="00712A19">
        <w:rPr>
          <w:sz w:val="28"/>
          <w:szCs w:val="28"/>
        </w:rPr>
        <w:t>сти</w:t>
      </w:r>
      <w:proofErr w:type="gramEnd"/>
      <w:r w:rsidR="002C1EFF" w:rsidRPr="00712A19">
        <w:rPr>
          <w:sz w:val="28"/>
          <w:szCs w:val="28"/>
        </w:rPr>
        <w:t xml:space="preserve"> являются выставки,</w:t>
      </w:r>
      <w:r w:rsidR="00B215FC" w:rsidRPr="00712A19">
        <w:rPr>
          <w:sz w:val="28"/>
          <w:szCs w:val="28"/>
        </w:rPr>
        <w:t xml:space="preserve"> соревнования</w:t>
      </w:r>
      <w:r w:rsidR="002C1EFF" w:rsidRPr="00712A19">
        <w:rPr>
          <w:sz w:val="28"/>
          <w:szCs w:val="28"/>
        </w:rPr>
        <w:t xml:space="preserve"> (КВН)</w:t>
      </w:r>
      <w:r w:rsidR="00B215FC" w:rsidRPr="00712A19">
        <w:rPr>
          <w:sz w:val="28"/>
          <w:szCs w:val="28"/>
        </w:rPr>
        <w:t xml:space="preserve">, </w:t>
      </w:r>
      <w:r w:rsidR="002C1EFF" w:rsidRPr="00712A19">
        <w:rPr>
          <w:sz w:val="28"/>
          <w:szCs w:val="28"/>
        </w:rPr>
        <w:t>участие в учебно-научной</w:t>
      </w:r>
      <w:r w:rsidR="008B1955" w:rsidRPr="00712A19">
        <w:rPr>
          <w:sz w:val="28"/>
          <w:szCs w:val="28"/>
        </w:rPr>
        <w:t xml:space="preserve"> конференции</w:t>
      </w:r>
      <w:r w:rsidR="00373CB8" w:rsidRPr="00712A19">
        <w:rPr>
          <w:sz w:val="28"/>
          <w:szCs w:val="28"/>
        </w:rPr>
        <w:t>, а</w:t>
      </w:r>
      <w:r w:rsidR="006F770A" w:rsidRPr="00712A19">
        <w:rPr>
          <w:sz w:val="28"/>
          <w:szCs w:val="28"/>
        </w:rPr>
        <w:t xml:space="preserve"> также </w:t>
      </w:r>
      <w:r w:rsidR="006F770A" w:rsidRPr="00712A19">
        <w:rPr>
          <w:rStyle w:val="c7"/>
          <w:sz w:val="28"/>
          <w:szCs w:val="28"/>
        </w:rPr>
        <w:t xml:space="preserve">путем архивирования творческих работ обучающихся, накопления материалов по типу «портфолио». </w:t>
      </w:r>
    </w:p>
    <w:p w:rsidR="00373CB8" w:rsidRPr="00712A19" w:rsidRDefault="006F770A" w:rsidP="00712A19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712A19">
        <w:rPr>
          <w:rStyle w:val="c7"/>
          <w:sz w:val="28"/>
          <w:szCs w:val="28"/>
        </w:rPr>
        <w:lastRenderedPageBreak/>
        <w:t xml:space="preserve">       </w:t>
      </w:r>
    </w:p>
    <w:p w:rsidR="006F770A" w:rsidRPr="00712A19" w:rsidRDefault="00373CB8" w:rsidP="00712A19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712A19">
        <w:rPr>
          <w:rStyle w:val="c7"/>
          <w:sz w:val="28"/>
          <w:szCs w:val="28"/>
        </w:rPr>
        <w:t xml:space="preserve">      </w:t>
      </w:r>
      <w:r w:rsidR="006F770A" w:rsidRPr="00712A19">
        <w:rPr>
          <w:rStyle w:val="c7"/>
          <w:sz w:val="28"/>
          <w:szCs w:val="28"/>
        </w:rPr>
        <w:t xml:space="preserve"> 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олимпиады, проекты.</w:t>
      </w:r>
    </w:p>
    <w:p w:rsidR="006F770A" w:rsidRPr="00712A19" w:rsidRDefault="006F770A" w:rsidP="00712A19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712A19">
        <w:rPr>
          <w:rStyle w:val="c7"/>
          <w:sz w:val="28"/>
          <w:szCs w:val="28"/>
        </w:rPr>
        <w:t xml:space="preserve">        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6F770A" w:rsidRPr="00712A19" w:rsidRDefault="006F770A" w:rsidP="00712A19">
      <w:pPr>
        <w:pStyle w:val="c2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6F770A" w:rsidRPr="00712A19" w:rsidRDefault="006F770A" w:rsidP="00712A19">
      <w:pPr>
        <w:pStyle w:val="p11"/>
        <w:spacing w:before="0" w:beforeAutospacing="0" w:after="0" w:afterAutospacing="0" w:line="276" w:lineRule="auto"/>
        <w:rPr>
          <w:sz w:val="28"/>
          <w:szCs w:val="28"/>
        </w:rPr>
      </w:pPr>
    </w:p>
    <w:p w:rsidR="00E67E99" w:rsidRPr="00712A19" w:rsidRDefault="007C0C74" w:rsidP="007C0C74">
      <w:pPr>
        <w:spacing w:line="276" w:lineRule="auto"/>
        <w:ind w:right="480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rFonts w:eastAsia="Times New Roman" w:cs="Times New Roman"/>
          <w:b/>
          <w:bCs/>
          <w:sz w:val="28"/>
          <w:szCs w:val="28"/>
        </w:rPr>
        <w:t xml:space="preserve">                                </w:t>
      </w:r>
      <w:r w:rsidR="00E67E99" w:rsidRPr="00712A19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программы</w:t>
      </w:r>
    </w:p>
    <w:p w:rsidR="00E67E99" w:rsidRPr="00712A19" w:rsidRDefault="00E67E99" w:rsidP="00712A19">
      <w:pPr>
        <w:pStyle w:val="a5"/>
        <w:spacing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t>Введение. Речь. 8ч.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t xml:space="preserve">Тема 1. 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Заговори, чтоб я тебя увидел. </w:t>
      </w:r>
      <w:r w:rsidRPr="00712A19">
        <w:rPr>
          <w:i/>
          <w:iCs/>
          <w:sz w:val="28"/>
          <w:szCs w:val="28"/>
        </w:rPr>
        <w:t>4ч</w:t>
      </w:r>
      <w:r w:rsidRPr="00712A19">
        <w:rPr>
          <w:i/>
          <w:sz w:val="28"/>
          <w:szCs w:val="28"/>
        </w:rPr>
        <w:t xml:space="preserve">.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Высказывания великих людей о русском языке. Пословицы и поговорки о родном языке. История некоторых слов.</w:t>
      </w:r>
    </w:p>
    <w:p w:rsidR="00991819" w:rsidRPr="00712A19" w:rsidRDefault="00E67E99" w:rsidP="00712A19">
      <w:p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i/>
          <w:sz w:val="28"/>
          <w:szCs w:val="28"/>
        </w:rPr>
        <w:t>Практическая часть</w:t>
      </w:r>
      <w:r w:rsidR="00EF4695" w:rsidRPr="00712A19">
        <w:rPr>
          <w:rFonts w:cs="Times New Roman"/>
          <w:i/>
          <w:sz w:val="28"/>
          <w:szCs w:val="28"/>
        </w:rPr>
        <w:t>:</w:t>
      </w:r>
      <w:r w:rsidR="00EF4695" w:rsidRPr="00712A19">
        <w:rPr>
          <w:rFonts w:cs="Times New Roman"/>
          <w:sz w:val="28"/>
          <w:szCs w:val="28"/>
        </w:rPr>
        <w:t xml:space="preserve"> </w:t>
      </w:r>
      <w:r w:rsidR="00991819" w:rsidRPr="00712A19">
        <w:rPr>
          <w:rFonts w:cs="Times New Roman"/>
          <w:sz w:val="28"/>
          <w:szCs w:val="28"/>
        </w:rPr>
        <w:t>конкурс на знание пословиц, поговорок, загадок.</w:t>
      </w:r>
    </w:p>
    <w:p w:rsidR="00991819" w:rsidRPr="00712A19" w:rsidRDefault="00991819" w:rsidP="00712A19">
      <w:pPr>
        <w:spacing w:line="276" w:lineRule="auto"/>
        <w:ind w:firstLine="540"/>
        <w:jc w:val="center"/>
        <w:rPr>
          <w:rFonts w:cs="Times New Roman"/>
          <w:sz w:val="28"/>
          <w:szCs w:val="28"/>
        </w:rPr>
      </w:pPr>
    </w:p>
    <w:p w:rsidR="00E67E99" w:rsidRPr="00563EC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t>Тема 2.</w:t>
      </w:r>
      <w:r w:rsidRPr="00712A19">
        <w:rPr>
          <w:sz w:val="28"/>
          <w:szCs w:val="28"/>
        </w:rPr>
        <w:t xml:space="preserve"> </w:t>
      </w:r>
      <w:r w:rsidRPr="00563EC9">
        <w:rPr>
          <w:i/>
          <w:sz w:val="28"/>
          <w:szCs w:val="28"/>
        </w:rPr>
        <w:t xml:space="preserve">Типы речи или типы в речи. Проектная работа. </w:t>
      </w:r>
      <w:r w:rsidRPr="00563EC9">
        <w:rPr>
          <w:i/>
          <w:iCs/>
          <w:sz w:val="28"/>
          <w:szCs w:val="28"/>
        </w:rPr>
        <w:t>4ч.</w:t>
      </w:r>
      <w:r w:rsidRPr="00563EC9">
        <w:rPr>
          <w:i/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</w:t>
      </w:r>
      <w:r w:rsidR="00EF4695" w:rsidRPr="00712A19">
        <w:rPr>
          <w:i/>
          <w:sz w:val="28"/>
          <w:szCs w:val="28"/>
        </w:rPr>
        <w:t xml:space="preserve">ь: </w:t>
      </w:r>
      <w:r w:rsidRPr="00712A19">
        <w:rPr>
          <w:sz w:val="28"/>
          <w:szCs w:val="28"/>
        </w:rPr>
        <w:t xml:space="preserve"> Работа с т</w:t>
      </w:r>
      <w:r w:rsidR="00EF4695" w:rsidRPr="00712A19">
        <w:rPr>
          <w:sz w:val="28"/>
          <w:szCs w:val="28"/>
        </w:rPr>
        <w:t>екстами, определение типов речи</w:t>
      </w:r>
      <w:r w:rsidRPr="00712A19">
        <w:rPr>
          <w:sz w:val="28"/>
          <w:szCs w:val="28"/>
        </w:rPr>
        <w:t>.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E67E9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t>Орфография. 24</w:t>
      </w:r>
      <w:r w:rsidR="00E67E99" w:rsidRPr="00712A19">
        <w:rPr>
          <w:b/>
          <w:bCs/>
          <w:sz w:val="28"/>
          <w:szCs w:val="28"/>
        </w:rPr>
        <w:t>ч.</w:t>
      </w:r>
    </w:p>
    <w:p w:rsidR="00991819" w:rsidRPr="00712A19" w:rsidRDefault="00991819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3.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Необычные правила.</w:t>
      </w:r>
      <w:r w:rsidR="00991819" w:rsidRPr="00712A19">
        <w:rPr>
          <w:i/>
          <w:sz w:val="28"/>
          <w:szCs w:val="28"/>
        </w:rPr>
        <w:t>4</w:t>
      </w:r>
      <w:r w:rsidRPr="00712A19">
        <w:rPr>
          <w:i/>
          <w:sz w:val="28"/>
          <w:szCs w:val="28"/>
        </w:rPr>
        <w:t>ч.</w:t>
      </w:r>
      <w:r w:rsidR="00991819" w:rsidRPr="00712A19">
        <w:rPr>
          <w:sz w:val="28"/>
          <w:szCs w:val="28"/>
        </w:rPr>
        <w:t xml:space="preserve"> </w:t>
      </w: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Работа с</w:t>
      </w:r>
      <w:r w:rsidR="00991819" w:rsidRPr="00712A19">
        <w:rPr>
          <w:sz w:val="28"/>
          <w:szCs w:val="28"/>
        </w:rPr>
        <w:t> некоторыми школьными правилами.</w:t>
      </w:r>
    </w:p>
    <w:p w:rsidR="00E67E9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С</w:t>
      </w:r>
      <w:r w:rsidR="00E67E99" w:rsidRPr="00712A19">
        <w:rPr>
          <w:sz w:val="28"/>
          <w:szCs w:val="28"/>
        </w:rPr>
        <w:t>оздание новых формулировок правил</w:t>
      </w:r>
      <w:r w:rsidRPr="00712A19">
        <w:rPr>
          <w:sz w:val="28"/>
          <w:szCs w:val="28"/>
        </w:rPr>
        <w:t>.</w:t>
      </w:r>
      <w:r w:rsidR="00E67E99" w:rsidRPr="00712A19">
        <w:rPr>
          <w:i/>
          <w:iCs/>
          <w:sz w:val="28"/>
          <w:szCs w:val="28"/>
        </w:rPr>
        <w:t xml:space="preserve"> </w:t>
      </w:r>
    </w:p>
    <w:p w:rsidR="00991819" w:rsidRPr="00712A19" w:rsidRDefault="00991819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4.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Н+</w:t>
      </w:r>
      <w:proofErr w:type="gramStart"/>
      <w:r w:rsidRPr="00712A19">
        <w:rPr>
          <w:i/>
          <w:sz w:val="28"/>
          <w:szCs w:val="28"/>
        </w:rPr>
        <w:t>Н</w:t>
      </w:r>
      <w:proofErr w:type="gramEnd"/>
      <w:r w:rsidRPr="00712A19">
        <w:rPr>
          <w:i/>
          <w:sz w:val="28"/>
          <w:szCs w:val="28"/>
        </w:rPr>
        <w:t xml:space="preserve">=НН </w:t>
      </w:r>
      <w:r w:rsidR="00991819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</w:t>
      </w:r>
      <w:r w:rsidR="00991819" w:rsidRPr="00712A19">
        <w:rPr>
          <w:sz w:val="28"/>
          <w:szCs w:val="28"/>
        </w:rPr>
        <w:t xml:space="preserve">. </w:t>
      </w: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Нахождение подсказок, которые помогут легко запомнить правописание н и </w:t>
      </w:r>
      <w:proofErr w:type="spellStart"/>
      <w:r w:rsidRPr="00712A19">
        <w:rPr>
          <w:sz w:val="28"/>
          <w:szCs w:val="28"/>
        </w:rPr>
        <w:t>нн</w:t>
      </w:r>
      <w:proofErr w:type="spellEnd"/>
      <w:r w:rsidRPr="00712A19">
        <w:rPr>
          <w:sz w:val="28"/>
          <w:szCs w:val="28"/>
        </w:rPr>
        <w:t xml:space="preserve"> в разных частях речи. Но подсказки есть не во всех словах. Как поступать в таких случаях? </w:t>
      </w:r>
    </w:p>
    <w:p w:rsidR="00E67E9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Лингвистические игры.</w:t>
      </w:r>
    </w:p>
    <w:p w:rsidR="00991819" w:rsidRPr="00712A19" w:rsidRDefault="00991819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lastRenderedPageBreak/>
        <w:t>Тема 5.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Путеводные звёзды орфографии. </w:t>
      </w:r>
      <w:r w:rsidR="00991819" w:rsidRPr="00712A19">
        <w:rPr>
          <w:i/>
          <w:sz w:val="28"/>
          <w:szCs w:val="28"/>
        </w:rPr>
        <w:t>4</w:t>
      </w:r>
      <w:r w:rsidRPr="00712A19">
        <w:rPr>
          <w:i/>
          <w:sz w:val="28"/>
          <w:szCs w:val="28"/>
        </w:rPr>
        <w:t>ч.</w:t>
      </w:r>
      <w:r w:rsidR="00991819" w:rsidRPr="00712A19">
        <w:rPr>
          <w:sz w:val="28"/>
          <w:szCs w:val="28"/>
        </w:rPr>
        <w:t xml:space="preserve"> </w:t>
      </w: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Рассказ об этимологии – разделе языкознания, который исследует происхождение и историю развития слов. </w:t>
      </w:r>
    </w:p>
    <w:p w:rsidR="00E67E9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Запоминание и правильное написать трудных</w:t>
      </w:r>
      <w:r w:rsidRPr="00712A19">
        <w:rPr>
          <w:sz w:val="28"/>
          <w:szCs w:val="28"/>
        </w:rPr>
        <w:t xml:space="preserve"> и не поддающихся проверке слов</w:t>
      </w:r>
      <w:r w:rsidR="00E67E99" w:rsidRPr="00712A19">
        <w:rPr>
          <w:sz w:val="28"/>
          <w:szCs w:val="28"/>
        </w:rPr>
        <w:t xml:space="preserve">. </w:t>
      </w:r>
    </w:p>
    <w:p w:rsidR="0099181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6.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Слитно, раздельно или через дефис? </w:t>
      </w:r>
      <w:r w:rsidR="002301B2" w:rsidRPr="00712A19">
        <w:rPr>
          <w:i/>
          <w:sz w:val="28"/>
          <w:szCs w:val="28"/>
        </w:rPr>
        <w:t>4</w:t>
      </w:r>
      <w:r w:rsidRPr="00712A19">
        <w:rPr>
          <w:i/>
          <w:sz w:val="28"/>
          <w:szCs w:val="28"/>
        </w:rPr>
        <w:t>ч.</w:t>
      </w:r>
      <w:r w:rsidR="00991819" w:rsidRPr="00712A19">
        <w:rPr>
          <w:sz w:val="28"/>
          <w:szCs w:val="28"/>
        </w:rPr>
        <w:t xml:space="preserve"> </w:t>
      </w:r>
    </w:p>
    <w:p w:rsidR="00991819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sz w:val="28"/>
          <w:szCs w:val="28"/>
        </w:rPr>
        <w:t xml:space="preserve">Употребление дефиса на письме. Роль его в речи и на письме. </w:t>
      </w:r>
    </w:p>
    <w:p w:rsidR="00E67E99" w:rsidRPr="00712A19" w:rsidRDefault="0099181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Работа с текстом.</w:t>
      </w:r>
    </w:p>
    <w:p w:rsidR="002301B2" w:rsidRPr="00712A19" w:rsidRDefault="002301B2" w:rsidP="00712A19">
      <w:pPr>
        <w:pStyle w:val="a5"/>
        <w:spacing w:before="0" w:beforeAutospacing="0" w:line="276" w:lineRule="auto"/>
        <w:rPr>
          <w:b/>
          <w:sz w:val="28"/>
          <w:szCs w:val="28"/>
        </w:rPr>
      </w:pPr>
    </w:p>
    <w:p w:rsidR="002301B2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7.</w:t>
      </w:r>
      <w:r w:rsidRPr="00712A19">
        <w:rPr>
          <w:sz w:val="28"/>
          <w:szCs w:val="28"/>
        </w:rPr>
        <w:t xml:space="preserve"> Не и</w:t>
      </w:r>
      <w:proofErr w:type="gramStart"/>
      <w:r w:rsidRPr="00712A19">
        <w:rPr>
          <w:sz w:val="28"/>
          <w:szCs w:val="28"/>
        </w:rPr>
        <w:t xml:space="preserve"> Н</w:t>
      </w:r>
      <w:proofErr w:type="gramEnd"/>
      <w:r w:rsidRPr="00712A19">
        <w:rPr>
          <w:sz w:val="28"/>
          <w:szCs w:val="28"/>
        </w:rPr>
        <w:t xml:space="preserve">и бывают в слове. </w:t>
      </w:r>
      <w:r w:rsidR="002301B2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Правописание НЕ и НИ в разных частях ре</w:t>
      </w:r>
      <w:r w:rsidR="002301B2" w:rsidRPr="00712A19">
        <w:rPr>
          <w:sz w:val="28"/>
          <w:szCs w:val="28"/>
        </w:rPr>
        <w:t>чи. Трудные случаи написания. НЕ</w:t>
      </w:r>
      <w:r w:rsidRPr="00712A19">
        <w:rPr>
          <w:sz w:val="28"/>
          <w:szCs w:val="28"/>
        </w:rPr>
        <w:t xml:space="preserve"> и НИ в загадках</w:t>
      </w:r>
      <w:r w:rsidR="002301B2" w:rsidRPr="00712A19">
        <w:rPr>
          <w:sz w:val="28"/>
          <w:szCs w:val="28"/>
        </w:rPr>
        <w:t>.</w:t>
      </w:r>
    </w:p>
    <w:p w:rsidR="002301B2" w:rsidRPr="00712A19" w:rsidRDefault="002301B2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Упражнения.</w:t>
      </w:r>
    </w:p>
    <w:p w:rsidR="002301B2" w:rsidRPr="00712A19" w:rsidRDefault="002301B2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301B2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8.</w:t>
      </w:r>
      <w:r w:rsidRPr="00712A19">
        <w:rPr>
          <w:sz w:val="28"/>
          <w:szCs w:val="28"/>
        </w:rPr>
        <w:t xml:space="preserve"> Различай и отличай. Проектная работа. </w:t>
      </w:r>
      <w:r w:rsidR="002301B2" w:rsidRPr="00712A19">
        <w:rPr>
          <w:i/>
          <w:iCs/>
          <w:sz w:val="28"/>
          <w:szCs w:val="28"/>
        </w:rPr>
        <w:t xml:space="preserve"> 4</w:t>
      </w:r>
      <w:r w:rsidRPr="00712A19">
        <w:rPr>
          <w:i/>
          <w:iCs/>
          <w:sz w:val="28"/>
          <w:szCs w:val="28"/>
        </w:rPr>
        <w:t>ч</w:t>
      </w:r>
      <w:r w:rsidR="002301B2" w:rsidRPr="00712A19">
        <w:rPr>
          <w:sz w:val="28"/>
          <w:szCs w:val="28"/>
        </w:rPr>
        <w:t xml:space="preserve">.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Правописание чередующихся гласных в корнях слов. Их отличия.  </w:t>
      </w:r>
      <w:r w:rsidR="002301B2" w:rsidRPr="00712A19">
        <w:rPr>
          <w:i/>
          <w:sz w:val="28"/>
          <w:szCs w:val="28"/>
        </w:rPr>
        <w:t>Практическая часть:</w:t>
      </w:r>
      <w:r w:rsidR="002301B2" w:rsidRPr="00712A19">
        <w:rPr>
          <w:sz w:val="28"/>
          <w:szCs w:val="28"/>
        </w:rPr>
        <w:t xml:space="preserve"> Дидактические игры и упражнения</w:t>
      </w:r>
      <w:r w:rsidRPr="00712A19">
        <w:rPr>
          <w:sz w:val="28"/>
          <w:szCs w:val="28"/>
        </w:rPr>
        <w:t>.</w:t>
      </w:r>
    </w:p>
    <w:p w:rsidR="002301B2" w:rsidRPr="00712A19" w:rsidRDefault="002301B2" w:rsidP="00712A19">
      <w:pPr>
        <w:pStyle w:val="a5"/>
        <w:spacing w:line="276" w:lineRule="auto"/>
        <w:rPr>
          <w:b/>
          <w:bCs/>
          <w:sz w:val="28"/>
          <w:szCs w:val="28"/>
        </w:rPr>
      </w:pPr>
    </w:p>
    <w:p w:rsidR="00E67E99" w:rsidRPr="00712A19" w:rsidRDefault="00C22FA3" w:rsidP="00712A19">
      <w:pPr>
        <w:pStyle w:val="a5"/>
        <w:spacing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t>Морфология. 20</w:t>
      </w:r>
      <w:r w:rsidR="00E67E99" w:rsidRPr="00712A19">
        <w:rPr>
          <w:b/>
          <w:bCs/>
          <w:sz w:val="28"/>
          <w:szCs w:val="28"/>
        </w:rPr>
        <w:t xml:space="preserve"> ч.</w:t>
      </w:r>
    </w:p>
    <w:p w:rsidR="00C22FA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9.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Морфологическая семейка.</w:t>
      </w:r>
      <w:r w:rsidR="00C22FA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C22FA3" w:rsidRPr="00712A19">
        <w:rPr>
          <w:sz w:val="28"/>
          <w:szCs w:val="28"/>
        </w:rPr>
        <w:t xml:space="preserve"> </w:t>
      </w:r>
    </w:p>
    <w:p w:rsidR="00C22FA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Повторение и закрепление сведение о самостоятельных и служебных частях речи. </w:t>
      </w:r>
    </w:p>
    <w:p w:rsidR="00E67E99" w:rsidRPr="00712A19" w:rsidRDefault="00C22FA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Pr="00712A19">
        <w:rPr>
          <w:sz w:val="28"/>
          <w:szCs w:val="28"/>
        </w:rPr>
        <w:t>Игр</w:t>
      </w:r>
      <w:proofErr w:type="gramStart"/>
      <w:r w:rsidRPr="00712A19">
        <w:rPr>
          <w:sz w:val="28"/>
          <w:szCs w:val="28"/>
        </w:rPr>
        <w:t>а-</w:t>
      </w:r>
      <w:proofErr w:type="gramEnd"/>
      <w:r w:rsidRPr="00712A19">
        <w:rPr>
          <w:sz w:val="28"/>
          <w:szCs w:val="28"/>
        </w:rPr>
        <w:t xml:space="preserve"> конкурс «Кто больше?»</w:t>
      </w:r>
      <w:r w:rsidR="00CE143C" w:rsidRPr="00712A19">
        <w:rPr>
          <w:sz w:val="28"/>
          <w:szCs w:val="28"/>
        </w:rPr>
        <w:t>.</w:t>
      </w:r>
    </w:p>
    <w:p w:rsidR="00C22FA3" w:rsidRPr="00712A19" w:rsidRDefault="00C22FA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10.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Тайна в имени твоём.</w:t>
      </w:r>
      <w:r w:rsidR="00C22FA3" w:rsidRPr="00712A19">
        <w:rPr>
          <w:i/>
          <w:iCs/>
          <w:sz w:val="28"/>
          <w:szCs w:val="28"/>
        </w:rPr>
        <w:t xml:space="preserve"> 4</w:t>
      </w:r>
      <w:r w:rsidRPr="00712A19">
        <w:rPr>
          <w:i/>
          <w:iCs/>
          <w:sz w:val="28"/>
          <w:szCs w:val="28"/>
        </w:rPr>
        <w:t>ч.</w:t>
      </w:r>
      <w:r w:rsidR="00CE143C" w:rsidRPr="00712A19">
        <w:rPr>
          <w:sz w:val="28"/>
          <w:szCs w:val="28"/>
        </w:rPr>
        <w:t xml:space="preserve"> </w:t>
      </w: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Имя существительное как часть речи: основные морфологические признаки, синтаксическая роль в предложении. </w:t>
      </w:r>
    </w:p>
    <w:p w:rsidR="00E67E99" w:rsidRPr="00712A19" w:rsidRDefault="00CE143C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Сочинен</w:t>
      </w:r>
      <w:r w:rsidRPr="00712A19">
        <w:rPr>
          <w:sz w:val="28"/>
          <w:szCs w:val="28"/>
        </w:rPr>
        <w:t>ия-миниатюры «Осенняя симфония»</w:t>
      </w:r>
      <w:r w:rsidR="00E67E99" w:rsidRPr="00712A19">
        <w:rPr>
          <w:sz w:val="28"/>
          <w:szCs w:val="28"/>
        </w:rPr>
        <w:t xml:space="preserve">. </w:t>
      </w:r>
    </w:p>
    <w:p w:rsidR="00CE143C" w:rsidRPr="00712A19" w:rsidRDefault="00CE143C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11.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Именная родня. </w:t>
      </w:r>
      <w:r w:rsidR="00C22FA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CE143C" w:rsidRPr="00712A19">
        <w:rPr>
          <w:sz w:val="28"/>
          <w:szCs w:val="28"/>
        </w:rPr>
        <w:t xml:space="preserve"> </w:t>
      </w: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Все именные части речи русского языка: имя существительное, имя прилагательное, имя числительное и местоимение. Их основные морфологические признаки, синтаксическая роль в предложении. </w:t>
      </w:r>
    </w:p>
    <w:p w:rsidR="00E67E99" w:rsidRPr="00712A19" w:rsidRDefault="00CE143C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Лингвистические игры «Давайте поиграем».</w:t>
      </w:r>
    </w:p>
    <w:p w:rsidR="00CE143C" w:rsidRPr="00712A19" w:rsidRDefault="00CE143C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12.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Братство глагольное.</w:t>
      </w:r>
      <w:r w:rsidR="00C22FA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</w:t>
      </w:r>
      <w:r w:rsidRPr="00712A19">
        <w:rPr>
          <w:i/>
          <w:sz w:val="28"/>
          <w:szCs w:val="28"/>
        </w:rPr>
        <w:t>.</w:t>
      </w:r>
      <w:r w:rsidR="00CE143C" w:rsidRPr="00712A19">
        <w:rPr>
          <w:sz w:val="28"/>
          <w:szCs w:val="28"/>
        </w:rPr>
        <w:t xml:space="preserve"> </w:t>
      </w:r>
    </w:p>
    <w:p w:rsidR="00CE143C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Глагол, причастие и деепричастие. Их основные морфологические признаки, синтаксическая роль в предложении. </w:t>
      </w:r>
    </w:p>
    <w:p w:rsidR="00E67E99" w:rsidRPr="00712A19" w:rsidRDefault="00CE143C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О</w:t>
      </w:r>
      <w:r w:rsidR="00E67E99" w:rsidRPr="00712A19">
        <w:rPr>
          <w:sz w:val="28"/>
          <w:szCs w:val="28"/>
        </w:rPr>
        <w:t>пределение, как образ</w:t>
      </w:r>
      <w:r w:rsidR="002C3C36" w:rsidRPr="00712A19">
        <w:rPr>
          <w:sz w:val="28"/>
          <w:szCs w:val="28"/>
        </w:rPr>
        <w:t>уются глагольные формы слова</w:t>
      </w:r>
      <w:r w:rsidR="00E67E99" w:rsidRPr="00712A19">
        <w:rPr>
          <w:sz w:val="28"/>
          <w:szCs w:val="28"/>
        </w:rPr>
        <w:t>.</w:t>
      </w:r>
    </w:p>
    <w:p w:rsidR="002C3C36" w:rsidRPr="00712A19" w:rsidRDefault="002C3C36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C3C36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13.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Служу всегда, служу везде, служу я в речи и в письме. Проектная работа. </w:t>
      </w:r>
      <w:r w:rsidR="00C22FA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Pr="00712A19">
        <w:rPr>
          <w:sz w:val="28"/>
          <w:szCs w:val="28"/>
        </w:rPr>
        <w:t xml:space="preserve"> </w:t>
      </w:r>
    </w:p>
    <w:p w:rsidR="002C3C36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Служебные части речи русского языка: предлог, союз и частица. Их применение и употребление в речи и на письме. </w:t>
      </w:r>
    </w:p>
    <w:p w:rsidR="00E67E99" w:rsidRPr="00712A19" w:rsidRDefault="002C3C36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Лингвистические игры. «Приме</w:t>
      </w:r>
      <w:r w:rsidRPr="00712A19">
        <w:rPr>
          <w:sz w:val="28"/>
          <w:szCs w:val="28"/>
        </w:rPr>
        <w:t>нение слов».</w:t>
      </w:r>
    </w:p>
    <w:p w:rsidR="002C3C36" w:rsidRPr="00712A19" w:rsidRDefault="002C3C36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2C3C36" w:rsidRPr="00712A19" w:rsidRDefault="002C3C36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t xml:space="preserve">Синтаксис и пунктуация. </w:t>
      </w:r>
      <w:r w:rsidR="0037370B" w:rsidRPr="00712A19">
        <w:rPr>
          <w:b/>
          <w:bCs/>
          <w:sz w:val="28"/>
          <w:szCs w:val="28"/>
        </w:rPr>
        <w:t>72</w:t>
      </w:r>
      <w:r w:rsidRPr="00712A19">
        <w:rPr>
          <w:b/>
          <w:bCs/>
          <w:sz w:val="28"/>
          <w:szCs w:val="28"/>
        </w:rPr>
        <w:t>ч.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14.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Сочетание или словосочетание?</w:t>
      </w:r>
      <w:r w:rsidR="0037370B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Обобщение изученного о строении словосочетания, его разновидности и связи. Работа с деформированными текстами. </w:t>
      </w:r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Лингвистическое лото.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t xml:space="preserve">Тема 15. </w:t>
      </w:r>
      <w:r w:rsidRPr="00712A19">
        <w:rPr>
          <w:i/>
          <w:sz w:val="28"/>
          <w:szCs w:val="28"/>
        </w:rPr>
        <w:t>Примыкай, управляй, согласуй…</w:t>
      </w:r>
      <w:r w:rsidR="0037370B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</w:t>
      </w:r>
      <w:proofErr w:type="gramStart"/>
      <w:r w:rsidRPr="00712A19">
        <w:rPr>
          <w:i/>
          <w:iCs/>
          <w:sz w:val="28"/>
          <w:szCs w:val="28"/>
        </w:rPr>
        <w:t>.</w:t>
      </w:r>
      <w:r w:rsidR="0037370B" w:rsidRPr="00712A19">
        <w:rPr>
          <w:i/>
          <w:sz w:val="28"/>
          <w:szCs w:val="28"/>
        </w:rPr>
        <w:t>.</w:t>
      </w:r>
      <w:proofErr w:type="gramEnd"/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Составление словосочетаний с согласованием, управлением и примыканием. С</w:t>
      </w:r>
      <w:r w:rsidRPr="00712A19">
        <w:rPr>
          <w:sz w:val="28"/>
          <w:szCs w:val="28"/>
        </w:rPr>
        <w:t>огласование различных названий.</w:t>
      </w:r>
      <w:r w:rsidR="00E67E99" w:rsidRPr="00712A19">
        <w:rPr>
          <w:sz w:val="28"/>
          <w:szCs w:val="28"/>
        </w:rPr>
        <w:t xml:space="preserve"> 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16.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Работа над проектом. </w:t>
      </w:r>
      <w:r w:rsidR="0037370B" w:rsidRPr="00712A19">
        <w:rPr>
          <w:i/>
          <w:sz w:val="28"/>
          <w:szCs w:val="28"/>
        </w:rPr>
        <w:t>4</w:t>
      </w:r>
      <w:r w:rsidRPr="00712A19">
        <w:rPr>
          <w:i/>
          <w:sz w:val="28"/>
          <w:szCs w:val="28"/>
        </w:rPr>
        <w:t>ч.</w:t>
      </w:r>
      <w:r w:rsidR="0037370B"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Выбор темы, алгоритма вы</w:t>
      </w:r>
      <w:r w:rsidR="0037370B" w:rsidRPr="00712A19">
        <w:rPr>
          <w:sz w:val="28"/>
          <w:szCs w:val="28"/>
        </w:rPr>
        <w:t>полнения работы, сбор материала</w:t>
      </w:r>
      <w:r w:rsidRPr="00712A19">
        <w:rPr>
          <w:sz w:val="28"/>
          <w:szCs w:val="28"/>
        </w:rPr>
        <w:t xml:space="preserve">. 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17.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Это непростое простое предложение. </w:t>
      </w:r>
      <w:r w:rsidR="0037370B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37370B"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Составление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Работа с текстом.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t>Тема 18.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Главнее главного. </w:t>
      </w:r>
      <w:r w:rsidR="0037370B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37370B" w:rsidRPr="00712A19">
        <w:rPr>
          <w:i/>
          <w:sz w:val="28"/>
          <w:szCs w:val="28"/>
        </w:rPr>
        <w:t xml:space="preserve"> 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Подлежащее и способы его выражения. </w:t>
      </w:r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Решение лингвисти</w:t>
      </w:r>
      <w:r w:rsidRPr="00712A19">
        <w:rPr>
          <w:sz w:val="28"/>
          <w:szCs w:val="28"/>
        </w:rPr>
        <w:t>ческих примеров и задач.</w:t>
      </w:r>
      <w:r w:rsidR="00E67E99" w:rsidRPr="00712A19">
        <w:rPr>
          <w:sz w:val="28"/>
          <w:szCs w:val="28"/>
        </w:rPr>
        <w:t xml:space="preserve"> 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lastRenderedPageBreak/>
        <w:t>Тема 19.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Действую по-разному.</w:t>
      </w:r>
      <w:r w:rsidR="0037370B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37370B" w:rsidRPr="00712A19">
        <w:rPr>
          <w:i/>
          <w:sz w:val="28"/>
          <w:szCs w:val="28"/>
        </w:rPr>
        <w:t xml:space="preserve"> 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Сказуемое и способы его выражения. Виды сказуемых. </w:t>
      </w:r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Игра «Кто быстрее?»</w:t>
      </w:r>
      <w:r w:rsidR="00E67E99" w:rsidRPr="00712A19">
        <w:rPr>
          <w:sz w:val="28"/>
          <w:szCs w:val="28"/>
        </w:rPr>
        <w:t>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20.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Определяй и дополняй. 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37370B"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Определение и дополнение как второстепенные члены предложения, их применение в предложении. Частота употребления определений в загадках.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Дидактические упражнения.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21</w:t>
      </w:r>
      <w:r w:rsidRPr="00712A19">
        <w:rPr>
          <w:sz w:val="28"/>
          <w:szCs w:val="28"/>
        </w:rPr>
        <w:t xml:space="preserve">. </w:t>
      </w:r>
      <w:r w:rsidRPr="00712A19">
        <w:rPr>
          <w:i/>
          <w:sz w:val="28"/>
          <w:szCs w:val="28"/>
        </w:rPr>
        <w:t xml:space="preserve">Где? Когда? Куда? Откуда? 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37370B" w:rsidRPr="00712A19">
        <w:rPr>
          <w:sz w:val="28"/>
          <w:szCs w:val="28"/>
        </w:rPr>
        <w:t xml:space="preserve"> 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Обстоятельство как второстепенный член предложения, его применение в предложении. </w:t>
      </w:r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Р</w:t>
      </w:r>
      <w:r w:rsidRPr="00712A19">
        <w:rPr>
          <w:sz w:val="28"/>
          <w:szCs w:val="28"/>
        </w:rPr>
        <w:t>абота с деформированным текстом</w:t>
      </w:r>
      <w:r w:rsidR="00E67E99" w:rsidRPr="00712A19">
        <w:rPr>
          <w:sz w:val="28"/>
          <w:szCs w:val="28"/>
        </w:rPr>
        <w:t xml:space="preserve">. 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22.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Назывные именные. 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Односоставные предложения: их виды и применение. Назывные предложения. </w:t>
      </w:r>
      <w:r w:rsidR="00445003" w:rsidRPr="00712A19">
        <w:rPr>
          <w:i/>
          <w:sz w:val="28"/>
          <w:szCs w:val="28"/>
        </w:rPr>
        <w:t>Практическая часть:</w:t>
      </w:r>
      <w:r w:rsidR="00445003" w:rsidRPr="00712A19">
        <w:rPr>
          <w:sz w:val="28"/>
          <w:szCs w:val="28"/>
        </w:rPr>
        <w:t xml:space="preserve"> Дидактические упражнения</w:t>
      </w:r>
      <w:r w:rsidRPr="00712A19">
        <w:rPr>
          <w:sz w:val="28"/>
          <w:szCs w:val="28"/>
        </w:rPr>
        <w:t>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23.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Личные отличные.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Односоставные предложения: их виды и применение. Виды односоставных предложений с главным членом сказуемым. 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Работа с текстом.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24.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Тройное доказательство родства. 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Предложения с однородными членами предложения. Признаки однородности. Употребление однородных членов в географических названиях островов, гор, местностей, транспортных средств.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Дидактические упражнения.</w:t>
      </w:r>
    </w:p>
    <w:p w:rsidR="0037370B" w:rsidRPr="00712A19" w:rsidRDefault="0037370B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25.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Соединю родных и разделю.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Pr="00712A19">
        <w:rPr>
          <w:i/>
          <w:sz w:val="28"/>
          <w:szCs w:val="28"/>
        </w:rPr>
        <w:t xml:space="preserve"> </w:t>
      </w:r>
    </w:p>
    <w:p w:rsidR="0037370B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Как связываются между собою однородные и неоднородные члены предложения. Однородные и неоднородные определения. </w:t>
      </w:r>
    </w:p>
    <w:p w:rsidR="0037370B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Лингвистичес</w:t>
      </w:r>
      <w:r w:rsidRPr="00712A19">
        <w:rPr>
          <w:sz w:val="28"/>
          <w:szCs w:val="28"/>
        </w:rPr>
        <w:t>кая игра «Найди несоответствие»</w:t>
      </w:r>
      <w:r w:rsidR="00E67E99" w:rsidRPr="00712A19">
        <w:rPr>
          <w:sz w:val="28"/>
          <w:szCs w:val="28"/>
        </w:rPr>
        <w:t>.</w:t>
      </w:r>
      <w:r w:rsidR="0037370B" w:rsidRPr="00712A19">
        <w:rPr>
          <w:sz w:val="28"/>
          <w:szCs w:val="28"/>
        </w:rPr>
        <w:t xml:space="preserve"> Дидактические игры с однородными членами.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26</w:t>
      </w:r>
      <w:r w:rsidRPr="00712A19">
        <w:rPr>
          <w:b/>
          <w:i/>
          <w:sz w:val="28"/>
          <w:szCs w:val="28"/>
        </w:rPr>
        <w:t>.</w:t>
      </w:r>
      <w:r w:rsidRPr="00712A19">
        <w:rPr>
          <w:i/>
          <w:sz w:val="28"/>
          <w:szCs w:val="28"/>
        </w:rPr>
        <w:t xml:space="preserve"> Обратись ко мне красиво!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i/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Роль обращения в предложении и в тексте. Виды обращений. 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lastRenderedPageBreak/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Построение текстов.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27.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Водные или вводные.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Значение и роль вводных слов в предложении и в тексте. 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Конкурс на восстановление деформированного текста. Игры на внимание.</w:t>
      </w:r>
      <w:r w:rsidR="00E67E99" w:rsidRPr="00712A19">
        <w:rPr>
          <w:sz w:val="28"/>
          <w:szCs w:val="28"/>
          <w:u w:val="single"/>
        </w:rPr>
        <w:t xml:space="preserve"> 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C0C74" w:rsidRDefault="007C0C74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C0C74" w:rsidRDefault="007C0C74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C0C74" w:rsidRDefault="007C0C74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28.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Сочетай, конструируй и вставляй.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Вводные слова, предложения и вставные конструкции. Их роль и использование в тексте предложения. Использование при них знаков препинания. 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Конкурс-игра «Что там стоит?..»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29.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Обособим мы тебя.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</w:t>
      </w:r>
      <w:r w:rsidRPr="00712A19">
        <w:rPr>
          <w:i/>
          <w:sz w:val="28"/>
          <w:szCs w:val="28"/>
        </w:rPr>
        <w:t>.</w:t>
      </w:r>
      <w:r w:rsidR="00445003" w:rsidRPr="00712A19">
        <w:rPr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Предложения с обособленными членами предложения. Их роль в предложении. Понятие обособления. Использование при них знаков препинания. 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="00E67E99" w:rsidRPr="00712A19">
        <w:rPr>
          <w:sz w:val="28"/>
          <w:szCs w:val="28"/>
        </w:rPr>
        <w:t>Р</w:t>
      </w:r>
      <w:r w:rsidRPr="00712A19">
        <w:rPr>
          <w:sz w:val="28"/>
          <w:szCs w:val="28"/>
        </w:rPr>
        <w:t>абота с деформированным текстом</w:t>
      </w:r>
      <w:r w:rsidR="00E67E99" w:rsidRPr="00712A19">
        <w:rPr>
          <w:sz w:val="28"/>
          <w:szCs w:val="28"/>
        </w:rPr>
        <w:t>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30.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Квадратное обособление.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Pr="00712A19">
        <w:rPr>
          <w:i/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Основные принципы обособления слов в речи и на письме. Обособление второстепенных членов предложения.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</w:t>
      </w:r>
      <w:r w:rsidRPr="00712A19">
        <w:rPr>
          <w:sz w:val="28"/>
          <w:szCs w:val="28"/>
        </w:rPr>
        <w:t>: Дидактические упражнения.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t>Тема 31.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 xml:space="preserve">Распространённые одиночки. Проектная работа. </w:t>
      </w:r>
      <w:r w:rsidR="00445003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445003" w:rsidRPr="00712A19">
        <w:rPr>
          <w:sz w:val="28"/>
          <w:szCs w:val="28"/>
        </w:rPr>
        <w:t xml:space="preserve"> </w:t>
      </w:r>
    </w:p>
    <w:p w:rsidR="00445003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>Обособление приложения, распростр</w:t>
      </w:r>
      <w:r w:rsidR="00445003" w:rsidRPr="00712A19">
        <w:rPr>
          <w:sz w:val="28"/>
          <w:szCs w:val="28"/>
        </w:rPr>
        <w:t>анённого и нераспространённого.</w:t>
      </w:r>
    </w:p>
    <w:p w:rsidR="00E67E99" w:rsidRPr="00712A19" w:rsidRDefault="00445003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 xml:space="preserve">Практическая часть: </w:t>
      </w:r>
      <w:r w:rsidRPr="00712A19">
        <w:rPr>
          <w:sz w:val="28"/>
          <w:szCs w:val="28"/>
        </w:rPr>
        <w:t>Решение кроссвордов.</w:t>
      </w: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45003" w:rsidRPr="00712A19" w:rsidRDefault="00445003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E67E99" w:rsidRPr="00712A19" w:rsidRDefault="0037370B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t>Прямая и косвенная речь. 12</w:t>
      </w:r>
      <w:r w:rsidR="00E67E99" w:rsidRPr="00712A19">
        <w:rPr>
          <w:b/>
          <w:bCs/>
          <w:sz w:val="28"/>
          <w:szCs w:val="28"/>
        </w:rPr>
        <w:t xml:space="preserve"> ч. </w:t>
      </w:r>
    </w:p>
    <w:p w:rsidR="007C0C74" w:rsidRDefault="007C0C74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D43D7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712A19">
        <w:rPr>
          <w:b/>
          <w:sz w:val="28"/>
          <w:szCs w:val="28"/>
        </w:rPr>
        <w:t>Тема 32.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Скажи прямо, не молчи…</w:t>
      </w:r>
      <w:r w:rsidR="007D43D7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 xml:space="preserve">ч. </w:t>
      </w:r>
    </w:p>
    <w:p w:rsidR="007D43D7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 Строение прямой речи, виды речи. </w:t>
      </w:r>
    </w:p>
    <w:p w:rsidR="00E67E99" w:rsidRPr="00712A19" w:rsidRDefault="007D43D7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i/>
          <w:sz w:val="28"/>
          <w:szCs w:val="28"/>
        </w:rPr>
        <w:t>Практическая часть:</w:t>
      </w:r>
      <w:r w:rsidRPr="00712A19">
        <w:rPr>
          <w:sz w:val="28"/>
          <w:szCs w:val="28"/>
        </w:rPr>
        <w:t xml:space="preserve"> </w:t>
      </w:r>
      <w:r w:rsidR="00E67E99" w:rsidRPr="00712A19">
        <w:rPr>
          <w:sz w:val="28"/>
          <w:szCs w:val="28"/>
        </w:rPr>
        <w:t>Конкурс высказываний на лингвистическую тему.</w:t>
      </w:r>
    </w:p>
    <w:p w:rsidR="007D43D7" w:rsidRPr="00712A19" w:rsidRDefault="007D43D7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D43D7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sz w:val="28"/>
          <w:szCs w:val="28"/>
        </w:rPr>
        <w:lastRenderedPageBreak/>
        <w:t>Тема 33.</w:t>
      </w:r>
      <w:r w:rsidRPr="00712A19">
        <w:rPr>
          <w:sz w:val="28"/>
          <w:szCs w:val="28"/>
        </w:rPr>
        <w:t xml:space="preserve"> Косвенно чужая речь. Проектная работа. </w:t>
      </w:r>
      <w:r w:rsidR="007D43D7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  <w:r w:rsidR="007D43D7" w:rsidRPr="00712A19">
        <w:rPr>
          <w:sz w:val="28"/>
          <w:szCs w:val="28"/>
        </w:rPr>
        <w:t xml:space="preserve"> </w:t>
      </w: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sz w:val="28"/>
          <w:szCs w:val="28"/>
        </w:rPr>
        <w:t xml:space="preserve">Строение косвенной речи, перестроение прямой речи в </w:t>
      </w:r>
      <w:proofErr w:type="gramStart"/>
      <w:r w:rsidRPr="00712A19">
        <w:rPr>
          <w:sz w:val="28"/>
          <w:szCs w:val="28"/>
        </w:rPr>
        <w:t>косвенную</w:t>
      </w:r>
      <w:proofErr w:type="gramEnd"/>
      <w:r w:rsidRPr="00712A19">
        <w:rPr>
          <w:sz w:val="28"/>
          <w:szCs w:val="28"/>
        </w:rPr>
        <w:t xml:space="preserve"> и обратно. </w:t>
      </w:r>
      <w:r w:rsidR="007D43D7" w:rsidRPr="00712A19">
        <w:rPr>
          <w:i/>
          <w:sz w:val="28"/>
          <w:szCs w:val="28"/>
        </w:rPr>
        <w:t xml:space="preserve">Практическая часть: </w:t>
      </w:r>
      <w:r w:rsidRPr="00712A19">
        <w:rPr>
          <w:sz w:val="28"/>
          <w:szCs w:val="28"/>
        </w:rPr>
        <w:t>Работа с т</w:t>
      </w:r>
      <w:r w:rsidR="007D43D7" w:rsidRPr="00712A19">
        <w:rPr>
          <w:sz w:val="28"/>
          <w:szCs w:val="28"/>
        </w:rPr>
        <w:t>екстами, определение видов речи</w:t>
      </w:r>
      <w:r w:rsidRPr="00712A19">
        <w:rPr>
          <w:sz w:val="28"/>
          <w:szCs w:val="28"/>
        </w:rPr>
        <w:t>.</w:t>
      </w:r>
    </w:p>
    <w:p w:rsidR="007D43D7" w:rsidRPr="00712A19" w:rsidRDefault="007D43D7" w:rsidP="00712A19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67E99" w:rsidRPr="00712A19" w:rsidRDefault="00E67E99" w:rsidP="00712A19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  <w:r w:rsidRPr="00712A19">
        <w:rPr>
          <w:b/>
          <w:sz w:val="28"/>
          <w:szCs w:val="28"/>
        </w:rPr>
        <w:t>Тема 34.</w:t>
      </w:r>
      <w:r w:rsidRPr="00712A19">
        <w:rPr>
          <w:sz w:val="28"/>
          <w:szCs w:val="28"/>
        </w:rPr>
        <w:t xml:space="preserve"> </w:t>
      </w:r>
      <w:r w:rsidRPr="00712A19">
        <w:rPr>
          <w:i/>
          <w:sz w:val="28"/>
          <w:szCs w:val="28"/>
        </w:rPr>
        <w:t>Итоговое занятие за год.</w:t>
      </w:r>
      <w:r w:rsidR="007D43D7" w:rsidRPr="00712A19">
        <w:rPr>
          <w:i/>
          <w:sz w:val="28"/>
          <w:szCs w:val="28"/>
        </w:rPr>
        <w:t xml:space="preserve"> Подведение итогов</w:t>
      </w:r>
      <w:r w:rsidRPr="00712A19">
        <w:rPr>
          <w:i/>
          <w:sz w:val="28"/>
          <w:szCs w:val="28"/>
        </w:rPr>
        <w:t xml:space="preserve">. </w:t>
      </w:r>
      <w:r w:rsidR="007D43D7" w:rsidRPr="00712A19">
        <w:rPr>
          <w:i/>
          <w:iCs/>
          <w:sz w:val="28"/>
          <w:szCs w:val="28"/>
        </w:rPr>
        <w:t>4</w:t>
      </w:r>
      <w:r w:rsidRPr="00712A19">
        <w:rPr>
          <w:i/>
          <w:iCs/>
          <w:sz w:val="28"/>
          <w:szCs w:val="28"/>
        </w:rPr>
        <w:t>ч.</w:t>
      </w:r>
    </w:p>
    <w:p w:rsidR="00DC2BC8" w:rsidRPr="00712A19" w:rsidRDefault="00DC2BC8" w:rsidP="00712A19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712A19">
        <w:rPr>
          <w:rFonts w:eastAsia="Times New Roman" w:cs="Times New Roman"/>
          <w:b/>
          <w:bCs/>
          <w:sz w:val="28"/>
          <w:szCs w:val="28"/>
        </w:rPr>
        <w:t xml:space="preserve">                                   </w:t>
      </w:r>
    </w:p>
    <w:p w:rsidR="00DC2BC8" w:rsidRPr="00712A19" w:rsidRDefault="00DC2BC8" w:rsidP="00712A19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7C0C74" w:rsidRDefault="00DC2BC8" w:rsidP="00712A19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712A19">
        <w:rPr>
          <w:rFonts w:eastAsia="Times New Roman" w:cs="Times New Roman"/>
          <w:b/>
          <w:bCs/>
          <w:sz w:val="28"/>
          <w:szCs w:val="28"/>
        </w:rPr>
        <w:t xml:space="preserve">                                     </w:t>
      </w:r>
    </w:p>
    <w:p w:rsidR="007C0C74" w:rsidRDefault="007C0C74" w:rsidP="00712A19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7C0C74" w:rsidRDefault="007C0C74" w:rsidP="00712A19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D86D0A" w:rsidRPr="00712A19" w:rsidRDefault="007C0C74" w:rsidP="00712A19">
      <w:pPr>
        <w:spacing w:line="276" w:lineRule="auto"/>
        <w:outlineLvl w:val="2"/>
        <w:rPr>
          <w:rFonts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 w:rsidR="00D86D0A" w:rsidRPr="00712A19">
        <w:rPr>
          <w:rFonts w:cs="Times New Roman"/>
          <w:b/>
          <w:bCs/>
          <w:i/>
          <w:iCs/>
          <w:sz w:val="28"/>
          <w:szCs w:val="28"/>
        </w:rPr>
        <w:t>Описание места курса  в учебном плане</w:t>
      </w:r>
    </w:p>
    <w:p w:rsidR="00D86D0A" w:rsidRPr="00712A19" w:rsidRDefault="00D86D0A" w:rsidP="00712A19">
      <w:pPr>
        <w:spacing w:line="276" w:lineRule="auto"/>
        <w:jc w:val="center"/>
        <w:outlineLvl w:val="2"/>
        <w:rPr>
          <w:rFonts w:cs="Times New Roman"/>
          <w:b/>
          <w:bCs/>
          <w:i/>
          <w:iCs/>
          <w:sz w:val="28"/>
          <w:szCs w:val="28"/>
        </w:rPr>
      </w:pPr>
    </w:p>
    <w:p w:rsidR="00D86D0A" w:rsidRPr="00712A19" w:rsidRDefault="00D86D0A" w:rsidP="00712A1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A19">
        <w:rPr>
          <w:sz w:val="28"/>
          <w:szCs w:val="28"/>
        </w:rPr>
        <w:t xml:space="preserve">        </w:t>
      </w:r>
      <w:r w:rsidRPr="001476DC">
        <w:rPr>
          <w:sz w:val="28"/>
          <w:szCs w:val="28"/>
        </w:rPr>
        <w:t>Программа</w:t>
      </w:r>
      <w:r w:rsidR="007D43D7" w:rsidRPr="001476DC">
        <w:rPr>
          <w:sz w:val="28"/>
          <w:szCs w:val="28"/>
        </w:rPr>
        <w:t xml:space="preserve"> рассчитана на 1 год (13</w:t>
      </w:r>
      <w:r w:rsidR="001476DC" w:rsidRPr="001476DC">
        <w:rPr>
          <w:sz w:val="28"/>
          <w:szCs w:val="28"/>
        </w:rPr>
        <w:t>2</w:t>
      </w:r>
      <w:r w:rsidR="007D43D7" w:rsidRPr="001476DC">
        <w:rPr>
          <w:sz w:val="28"/>
          <w:szCs w:val="28"/>
        </w:rPr>
        <w:t xml:space="preserve"> час</w:t>
      </w:r>
      <w:r w:rsidR="001476DC" w:rsidRPr="001476DC">
        <w:rPr>
          <w:sz w:val="28"/>
          <w:szCs w:val="28"/>
        </w:rPr>
        <w:t>а</w:t>
      </w:r>
      <w:r w:rsidRPr="001476DC">
        <w:rPr>
          <w:sz w:val="28"/>
          <w:szCs w:val="28"/>
        </w:rPr>
        <w:t>),</w:t>
      </w:r>
      <w:r w:rsidRPr="00712A19">
        <w:rPr>
          <w:sz w:val="28"/>
          <w:szCs w:val="28"/>
        </w:rPr>
        <w:t xml:space="preserve"> реализуется через план внеурочной де</w:t>
      </w:r>
      <w:r w:rsidR="007D43D7" w:rsidRPr="00712A19">
        <w:rPr>
          <w:sz w:val="28"/>
          <w:szCs w:val="28"/>
        </w:rPr>
        <w:t>ятельности. Занятия проводятся 4</w:t>
      </w:r>
      <w:r w:rsidRPr="00712A19">
        <w:rPr>
          <w:sz w:val="28"/>
          <w:szCs w:val="28"/>
        </w:rPr>
        <w:t xml:space="preserve"> раз в неделю во второй половине дня. Местом проведения занятий учебный кабинет русского </w:t>
      </w:r>
      <w:r w:rsidR="007D43D7" w:rsidRPr="00712A19">
        <w:rPr>
          <w:sz w:val="28"/>
          <w:szCs w:val="28"/>
        </w:rPr>
        <w:t>языка и литературы, библиотека</w:t>
      </w:r>
      <w:r w:rsidRPr="00712A19">
        <w:rPr>
          <w:sz w:val="28"/>
          <w:szCs w:val="28"/>
        </w:rPr>
        <w:t>. Курс изучения  программы  р</w:t>
      </w:r>
      <w:r w:rsidR="007D43D7" w:rsidRPr="00712A19">
        <w:rPr>
          <w:sz w:val="28"/>
          <w:szCs w:val="28"/>
        </w:rPr>
        <w:t>ассчитан на  учащихся 8</w:t>
      </w:r>
      <w:r w:rsidRPr="00712A19">
        <w:rPr>
          <w:sz w:val="28"/>
          <w:szCs w:val="28"/>
        </w:rPr>
        <w:t>-х классов.</w:t>
      </w:r>
    </w:p>
    <w:p w:rsidR="00B215FC" w:rsidRPr="00712A19" w:rsidRDefault="00B215FC" w:rsidP="00712A19">
      <w:pPr>
        <w:spacing w:line="276" w:lineRule="auto"/>
        <w:ind w:left="284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B215FC" w:rsidRPr="00712A19" w:rsidRDefault="00B215FC" w:rsidP="00712A19">
      <w:pPr>
        <w:spacing w:line="276" w:lineRule="auto"/>
        <w:ind w:left="284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DC2BC8" w:rsidRPr="00712A19" w:rsidRDefault="00DC2BC8" w:rsidP="00712A19">
      <w:pPr>
        <w:spacing w:line="276" w:lineRule="auto"/>
        <w:jc w:val="center"/>
        <w:outlineLvl w:val="2"/>
        <w:rPr>
          <w:rFonts w:cs="Times New Roman"/>
          <w:bCs/>
          <w:i/>
          <w:iCs/>
          <w:sz w:val="28"/>
          <w:szCs w:val="28"/>
        </w:rPr>
      </w:pPr>
    </w:p>
    <w:p w:rsidR="00DC2BC8" w:rsidRPr="00712A19" w:rsidRDefault="00DC2BC8" w:rsidP="00712A19">
      <w:pPr>
        <w:spacing w:line="276" w:lineRule="auto"/>
        <w:jc w:val="center"/>
        <w:outlineLvl w:val="2"/>
        <w:rPr>
          <w:rFonts w:cs="Times New Roman"/>
          <w:bCs/>
          <w:i/>
          <w:iCs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FD3BF6" w:rsidRPr="00712A19" w:rsidRDefault="00FD3BF6" w:rsidP="00712A19">
      <w:pPr>
        <w:spacing w:line="276" w:lineRule="auto"/>
        <w:outlineLvl w:val="2"/>
        <w:rPr>
          <w:rFonts w:cs="Times New Roman"/>
          <w:bCs/>
          <w:i/>
          <w:iCs/>
          <w:sz w:val="28"/>
          <w:szCs w:val="28"/>
        </w:rPr>
      </w:pPr>
    </w:p>
    <w:p w:rsidR="00FD3BF6" w:rsidRPr="00712A19" w:rsidRDefault="00FD3BF6" w:rsidP="00712A19">
      <w:pPr>
        <w:pStyle w:val="a6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</w:p>
    <w:p w:rsidR="00FD3BF6" w:rsidRPr="00712A19" w:rsidRDefault="00FD3BF6" w:rsidP="00712A1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429"/>
        <w:jc w:val="both"/>
        <w:rPr>
          <w:rFonts w:cs="Times New Roman"/>
          <w:sz w:val="28"/>
          <w:szCs w:val="28"/>
        </w:rPr>
      </w:pPr>
    </w:p>
    <w:p w:rsidR="00FD3BF6" w:rsidRPr="00712A19" w:rsidRDefault="00FD3BF6" w:rsidP="00712A19">
      <w:pPr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FD3BF6" w:rsidRPr="00712A19" w:rsidRDefault="00FD3BF6" w:rsidP="00712A19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  <w:sectPr w:rsidR="00FD3BF6" w:rsidRPr="00712A19" w:rsidSect="00FD3BF6">
          <w:headerReference w:type="default" r:id="rId9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12A19">
        <w:rPr>
          <w:b/>
          <w:bCs/>
          <w:sz w:val="28"/>
          <w:szCs w:val="28"/>
        </w:rPr>
        <w:lastRenderedPageBreak/>
        <w:t>Тематический план</w:t>
      </w:r>
    </w:p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851"/>
        <w:gridCol w:w="1843"/>
        <w:gridCol w:w="2884"/>
        <w:gridCol w:w="837"/>
        <w:gridCol w:w="673"/>
        <w:gridCol w:w="709"/>
        <w:gridCol w:w="4961"/>
      </w:tblGrid>
      <w:tr w:rsidR="004D311D" w:rsidRPr="00712A19" w:rsidTr="004D311D">
        <w:tc>
          <w:tcPr>
            <w:tcW w:w="1915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Виды деятельности или формы организации занятий</w:t>
            </w:r>
          </w:p>
        </w:tc>
        <w:tc>
          <w:tcPr>
            <w:tcW w:w="2219" w:type="dxa"/>
            <w:gridSpan w:val="3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712A19">
              <w:rPr>
                <w:rFonts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D311D" w:rsidRPr="00712A19" w:rsidTr="004D311D">
        <w:tc>
          <w:tcPr>
            <w:tcW w:w="1915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gramStart"/>
            <w:r w:rsidRPr="00712A19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122CEA" w:rsidTr="004D311D">
        <w:tc>
          <w:tcPr>
            <w:tcW w:w="1915" w:type="dxa"/>
            <w:vMerge w:val="restart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Введение. Речь. 8 часов</w:t>
            </w: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1-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i/>
                <w:sz w:val="28"/>
                <w:szCs w:val="28"/>
              </w:rPr>
              <w:t>Заговори, чтоб я тебя увидел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Вводное занятие, знакомство. Диагностическое исследование учащихся.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4D311D" w:rsidRPr="009A22B9" w:rsidRDefault="004D311D" w:rsidP="004D311D">
            <w:pPr>
              <w:spacing w:before="240" w:after="24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A22B9">
              <w:rPr>
                <w:rFonts w:eastAsia="Times New Roman" w:cs="Times New Roman"/>
                <w:b/>
                <w:sz w:val="28"/>
                <w:szCs w:val="28"/>
              </w:rPr>
              <w:t>Личностные результаты</w:t>
            </w:r>
            <w:r w:rsidRPr="009A22B9">
              <w:rPr>
                <w:rFonts w:eastAsia="Times New Roman" w:cs="Times New Roman"/>
                <w:sz w:val="28"/>
                <w:szCs w:val="28"/>
              </w:rPr>
              <w:t xml:space="preserve">: эмоциональность -  умение управлять своими эмоциями, чувство прекрасного – умение чувствовать красоту и выразительность речи, интерес к изучению языка. </w:t>
            </w:r>
            <w:proofErr w:type="spellStart"/>
            <w:r w:rsidRPr="009A22B9">
              <w:rPr>
                <w:rFonts w:eastAsia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A22B9">
              <w:rPr>
                <w:rFonts w:eastAsia="Times New Roman" w:cs="Times New Roman"/>
                <w:b/>
                <w:sz w:val="28"/>
                <w:szCs w:val="28"/>
              </w:rPr>
              <w:t xml:space="preserve"> результаты: Регулятивные УУД</w:t>
            </w:r>
            <w:r w:rsidRPr="009A22B9">
              <w:rPr>
                <w:rFonts w:eastAsia="Times New Roman" w:cs="Times New Roman"/>
                <w:sz w:val="28"/>
                <w:szCs w:val="28"/>
              </w:rPr>
              <w:t xml:space="preserve">:- самостоятельно формулировать тему и цели занятия; - составлять план решения учебной проблемы совместно с учителем. </w:t>
            </w:r>
            <w:proofErr w:type="gramStart"/>
            <w:r w:rsidRPr="009A22B9">
              <w:rPr>
                <w:rFonts w:eastAsia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A22B9">
              <w:rPr>
                <w:rFonts w:eastAsia="Times New Roman" w:cs="Times New Roman"/>
                <w:b/>
                <w:sz w:val="28"/>
                <w:szCs w:val="28"/>
              </w:rPr>
              <w:t xml:space="preserve"> УУД</w:t>
            </w:r>
            <w:r w:rsidRPr="009A22B9">
              <w:rPr>
                <w:rFonts w:eastAsia="Times New Roman" w:cs="Times New Roman"/>
                <w:sz w:val="28"/>
                <w:szCs w:val="28"/>
              </w:rPr>
              <w:t xml:space="preserve">:- пользоваться словарями, справочниками. </w:t>
            </w:r>
            <w:r w:rsidRPr="009A22B9">
              <w:rPr>
                <w:rFonts w:eastAsia="Times New Roman" w:cs="Times New Roman"/>
                <w:b/>
                <w:sz w:val="28"/>
                <w:szCs w:val="28"/>
              </w:rPr>
              <w:t>Коммуникативные УУД</w:t>
            </w:r>
            <w:r w:rsidRPr="009A22B9">
              <w:rPr>
                <w:rFonts w:eastAsia="Times New Roman" w:cs="Times New Roman"/>
                <w:sz w:val="28"/>
                <w:szCs w:val="28"/>
              </w:rPr>
              <w:t xml:space="preserve">:- </w:t>
            </w:r>
            <w:r w:rsidRPr="009A22B9">
              <w:rPr>
                <w:rFonts w:eastAsia="Times New Roman" w:cs="Times New Roman"/>
                <w:sz w:val="28"/>
                <w:szCs w:val="28"/>
              </w:rPr>
              <w:lastRenderedPageBreak/>
              <w:t>высказывать и обосновывать свою точку зрения; - строить рассуждения.</w:t>
            </w:r>
          </w:p>
        </w:tc>
      </w:tr>
      <w:tr w:rsidR="004D311D" w:rsidRPr="00122CEA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3EC9">
              <w:rPr>
                <w:i/>
                <w:sz w:val="28"/>
                <w:szCs w:val="28"/>
              </w:rPr>
              <w:t xml:space="preserve">Типы речи или типы в речи. Проектная работа. </w:t>
            </w: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D311D" w:rsidRPr="007C6B6D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2A19">
              <w:rPr>
                <w:sz w:val="28"/>
                <w:szCs w:val="28"/>
              </w:rPr>
              <w:lastRenderedPageBreak/>
              <w:t>Работа с текстами, определение типов речи.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122CEA" w:rsidRDefault="004D311D" w:rsidP="004D311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rPr>
          <w:trHeight w:val="2962"/>
        </w:trPr>
        <w:tc>
          <w:tcPr>
            <w:tcW w:w="1915" w:type="dxa"/>
            <w:vMerge w:val="restart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Орфография. 24 часа</w:t>
            </w:r>
          </w:p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213FEB" w:rsidRDefault="004D311D" w:rsidP="004D311D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9-12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>Необычные правила.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 справочниками. Упражнения</w:t>
            </w:r>
          </w:p>
        </w:tc>
        <w:tc>
          <w:tcPr>
            <w:tcW w:w="837" w:type="dxa"/>
          </w:tcPr>
          <w:p w:rsidR="004D311D" w:rsidRPr="004D311D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4D311D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4D311D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4D311D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4D311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13-16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>Н+</w:t>
            </w:r>
            <w:proofErr w:type="gramStart"/>
            <w:r w:rsidRPr="004D311D">
              <w:rPr>
                <w:rFonts w:cs="Times New Roman"/>
                <w:i/>
                <w:sz w:val="28"/>
                <w:szCs w:val="28"/>
              </w:rPr>
              <w:t>Н</w:t>
            </w:r>
            <w:proofErr w:type="gramEnd"/>
            <w:r w:rsidRPr="004D311D">
              <w:rPr>
                <w:rFonts w:cs="Times New Roman"/>
                <w:i/>
                <w:sz w:val="28"/>
                <w:szCs w:val="28"/>
              </w:rPr>
              <w:t xml:space="preserve">=НН. Одна </w:t>
            </w:r>
            <w:r w:rsidRPr="004D311D">
              <w:rPr>
                <w:rFonts w:cs="Times New Roman"/>
                <w:i/>
                <w:sz w:val="27"/>
                <w:szCs w:val="27"/>
              </w:rPr>
              <w:t xml:space="preserve">н и </w:t>
            </w:r>
            <w:proofErr w:type="spellStart"/>
            <w:r w:rsidRPr="004D311D">
              <w:rPr>
                <w:rFonts w:cs="Times New Roman"/>
                <w:i/>
                <w:sz w:val="27"/>
                <w:szCs w:val="27"/>
              </w:rPr>
              <w:t>нн</w:t>
            </w:r>
            <w:proofErr w:type="spellEnd"/>
            <w:r w:rsidRPr="004D311D">
              <w:rPr>
                <w:rFonts w:cs="Times New Roman"/>
                <w:i/>
                <w:sz w:val="27"/>
                <w:szCs w:val="27"/>
              </w:rPr>
              <w:t xml:space="preserve"> в разных частях речи.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4D311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4D311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4D311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4D311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311D">
              <w:rPr>
                <w:rFonts w:cs="Times New Roman"/>
                <w:sz w:val="28"/>
                <w:szCs w:val="28"/>
              </w:rPr>
              <w:t>17-20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7C6B6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21-24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>Слитно, раздельно или через дефис?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7C6B6D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rPr>
          <w:trHeight w:val="966"/>
        </w:trPr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494161" w:rsidRDefault="004D311D" w:rsidP="004D311D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94161">
              <w:rPr>
                <w:rFonts w:cs="Times New Roman"/>
                <w:sz w:val="28"/>
                <w:szCs w:val="28"/>
                <w:lang w:val="en-US"/>
              </w:rPr>
              <w:t>25-28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>Не и</w:t>
            </w:r>
            <w:proofErr w:type="gramStart"/>
            <w:r w:rsidRPr="004D311D">
              <w:rPr>
                <w:rFonts w:cs="Times New Roman"/>
                <w:i/>
                <w:sz w:val="28"/>
                <w:szCs w:val="28"/>
              </w:rPr>
              <w:t xml:space="preserve"> Н</w:t>
            </w:r>
            <w:proofErr w:type="gramEnd"/>
            <w:r w:rsidRPr="004D311D">
              <w:rPr>
                <w:rFonts w:cs="Times New Roman"/>
                <w:i/>
                <w:sz w:val="28"/>
                <w:szCs w:val="28"/>
              </w:rPr>
              <w:t>и бывают в слове.</w:t>
            </w:r>
          </w:p>
        </w:tc>
        <w:tc>
          <w:tcPr>
            <w:tcW w:w="2884" w:type="dxa"/>
          </w:tcPr>
          <w:p w:rsidR="004D311D" w:rsidRPr="00494161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4161"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494161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416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494161" w:rsidRDefault="004D311D" w:rsidP="004D31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4161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D311D" w:rsidRPr="00494161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60B78">
              <w:rPr>
                <w:rFonts w:eastAsia="Times New Roman" w:cs="Times New Roman"/>
                <w:b/>
              </w:rPr>
              <w:t>Личностные результаты</w:t>
            </w:r>
            <w:r w:rsidRPr="005C327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 xml:space="preserve">чувство </w:t>
            </w:r>
            <w:proofErr w:type="gramStart"/>
            <w:r w:rsidRPr="005C327D">
              <w:rPr>
                <w:rFonts w:eastAsia="Times New Roman" w:cs="Times New Roman"/>
              </w:rPr>
              <w:t>прекрасного</w:t>
            </w:r>
            <w:proofErr w:type="gramEnd"/>
            <w:r w:rsidRPr="005C327D">
              <w:rPr>
                <w:rFonts w:eastAsia="Times New Roman" w:cs="Times New Roman"/>
              </w:rPr>
              <w:t xml:space="preserve"> - стремление к совершенствованию собственной речи.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D60B78">
              <w:rPr>
                <w:rFonts w:eastAsia="Times New Roman" w:cs="Times New Roman"/>
                <w:b/>
              </w:rPr>
              <w:t>Метапредметные</w:t>
            </w:r>
            <w:proofErr w:type="spellEnd"/>
            <w:r w:rsidRPr="00D60B78">
              <w:rPr>
                <w:rFonts w:eastAsia="Times New Roman" w:cs="Times New Roman"/>
                <w:b/>
              </w:rPr>
              <w:t xml:space="preserve"> результаты: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D60B78">
              <w:rPr>
                <w:rFonts w:eastAsia="Times New Roman" w:cs="Times New Roman"/>
                <w:b/>
              </w:rPr>
              <w:t>Регулятивные УУД</w:t>
            </w:r>
            <w:proofErr w:type="gramStart"/>
            <w:r w:rsidRPr="005C327D">
              <w:rPr>
                <w:rFonts w:eastAsia="Times New Roman" w:cs="Times New Roman"/>
              </w:rPr>
              <w:t>:-</w:t>
            </w:r>
            <w:proofErr w:type="gramEnd"/>
            <w:r w:rsidRPr="005C327D">
              <w:rPr>
                <w:rFonts w:eastAsia="Times New Roman" w:cs="Times New Roman"/>
              </w:rPr>
              <w:t xml:space="preserve">работать по плану, сверяя свои действия с целью, </w:t>
            </w:r>
            <w:r w:rsidRPr="005C327D">
              <w:rPr>
                <w:rFonts w:eastAsia="Times New Roman" w:cs="Times New Roman"/>
              </w:rPr>
              <w:lastRenderedPageBreak/>
              <w:t>корректировать свою деятельность.</w:t>
            </w:r>
            <w:r>
              <w:rPr>
                <w:rFonts w:eastAsia="Times New Roman" w:cs="Times New Roman"/>
              </w:rPr>
              <w:t xml:space="preserve"> </w:t>
            </w:r>
            <w:r w:rsidRPr="00D60B78">
              <w:rPr>
                <w:rFonts w:eastAsia="Times New Roman" w:cs="Times New Roman"/>
                <w:b/>
              </w:rPr>
              <w:t>Познавательные УУД</w:t>
            </w:r>
            <w:r w:rsidRPr="005C327D">
              <w:rPr>
                <w:rFonts w:eastAsia="Times New Roman" w:cs="Times New Roman"/>
              </w:rPr>
              <w:t>:- осуществлять анализ и синтез; - устанавливать причинно-следственные связи.</w:t>
            </w:r>
            <w:r>
              <w:rPr>
                <w:rFonts w:eastAsia="Times New Roman" w:cs="Times New Roman"/>
              </w:rPr>
              <w:t xml:space="preserve"> </w:t>
            </w:r>
            <w:r w:rsidRPr="00D60B78">
              <w:rPr>
                <w:rFonts w:eastAsia="Times New Roman" w:cs="Times New Roman"/>
                <w:b/>
              </w:rPr>
              <w:t>Коммуникативные УУД</w:t>
            </w:r>
            <w:r w:rsidRPr="005C327D">
              <w:rPr>
                <w:rFonts w:eastAsia="Times New Roman" w:cs="Times New Roman"/>
              </w:rPr>
              <w:t>:- владеть монологической и диалогической формами речи;- высказывать и обосновывать свою точку зрения и  быть готовым её корректировать</w:t>
            </w:r>
            <w:r>
              <w:rPr>
                <w:rFonts w:eastAsia="Times New Roman" w:cs="Times New Roman"/>
              </w:rPr>
              <w:t>.</w:t>
            </w: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  <w:color w:val="FF0000"/>
              </w:rPr>
            </w:pPr>
          </w:p>
          <w:p w:rsidR="004D311D" w:rsidRPr="00494161" w:rsidRDefault="004D311D" w:rsidP="004D311D">
            <w:pPr>
              <w:spacing w:line="276" w:lineRule="auto"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Линия не чертится</w:t>
            </w: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864CA2">
              <w:rPr>
                <w:rFonts w:eastAsia="Times New Roman" w:cs="Times New Roman"/>
                <w:b/>
              </w:rPr>
              <w:t>Личностные результаты</w:t>
            </w:r>
            <w:r w:rsidRPr="005C327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 w:rsidRPr="005C327D">
              <w:rPr>
                <w:rFonts w:eastAsia="Times New Roman" w:cs="Times New Roman"/>
              </w:rPr>
              <w:t>-с</w:t>
            </w:r>
            <w:proofErr w:type="gramEnd"/>
            <w:r w:rsidRPr="005C327D">
              <w:rPr>
                <w:rFonts w:eastAsia="Times New Roman" w:cs="Times New Roman"/>
              </w:rPr>
              <w:t>пособность к самооценке на основе критериев успешности учебной деятельности.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864CA2">
              <w:rPr>
                <w:rFonts w:eastAsia="Times New Roman" w:cs="Times New Roman"/>
                <w:b/>
              </w:rPr>
              <w:t>Метапредметные</w:t>
            </w:r>
            <w:proofErr w:type="spellEnd"/>
            <w:r w:rsidRPr="00864CA2">
              <w:rPr>
                <w:rFonts w:eastAsia="Times New Roman" w:cs="Times New Roman"/>
                <w:b/>
              </w:rPr>
              <w:t xml:space="preserve"> результаты: </w:t>
            </w:r>
            <w:proofErr w:type="spellStart"/>
            <w:r w:rsidRPr="00864CA2">
              <w:rPr>
                <w:rFonts w:eastAsia="Times New Roman" w:cs="Times New Roman"/>
                <w:b/>
              </w:rPr>
              <w:t>РегулятивныеУУД</w:t>
            </w:r>
            <w:proofErr w:type="spellEnd"/>
            <w:r w:rsidRPr="005C327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rFonts w:eastAsia="Times New Roman" w:cs="Times New Roman"/>
              </w:rPr>
              <w:t xml:space="preserve">. </w:t>
            </w:r>
            <w:r w:rsidRPr="00864CA2">
              <w:rPr>
                <w:rFonts w:eastAsia="Times New Roman" w:cs="Times New Roman"/>
                <w:b/>
              </w:rPr>
              <w:t xml:space="preserve">Познавательные УУД: </w:t>
            </w:r>
            <w:r w:rsidRPr="005C327D">
              <w:rPr>
                <w:rFonts w:eastAsia="Times New Roman" w:cs="Times New Roman"/>
              </w:rPr>
              <w:t>- осуществлять поиск необходимой информации для выполнения учебных заданий с использованием учебной и справочной литературы;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 xml:space="preserve">- устанавливать причинно-следственные связи в изучаемых орфограммах и </w:t>
            </w:r>
            <w:proofErr w:type="spellStart"/>
            <w:r w:rsidRPr="005C327D">
              <w:rPr>
                <w:rFonts w:eastAsia="Times New Roman" w:cs="Times New Roman"/>
              </w:rPr>
              <w:t>пунктограммах</w:t>
            </w:r>
            <w:proofErr w:type="spellEnd"/>
            <w:r w:rsidRPr="005C327D">
              <w:rPr>
                <w:rFonts w:eastAsia="Times New Roman" w:cs="Times New Roman"/>
              </w:rPr>
              <w:t>;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- проводить сравнение, аналогии, обобщать.</w:t>
            </w:r>
            <w:r>
              <w:rPr>
                <w:rFonts w:eastAsia="Times New Roman" w:cs="Times New Roman"/>
              </w:rPr>
              <w:t xml:space="preserve"> </w:t>
            </w:r>
            <w:r w:rsidRPr="00864CA2">
              <w:rPr>
                <w:rFonts w:eastAsia="Times New Roman" w:cs="Times New Roman"/>
                <w:b/>
              </w:rPr>
              <w:t>Коммуникативные УУД</w:t>
            </w:r>
            <w:r w:rsidRPr="005C327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 xml:space="preserve">адекватно использовать коммуникативные, прежде </w:t>
            </w:r>
            <w:r w:rsidRPr="005C327D">
              <w:rPr>
                <w:rFonts w:eastAsia="Times New Roman" w:cs="Times New Roman"/>
              </w:rPr>
              <w:lastRenderedPageBreak/>
              <w:t>всего речевые, средства для решения различных коммуникативных задач;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 </w:t>
            </w:r>
            <w:proofErr w:type="gramStart"/>
            <w:r w:rsidRPr="005C327D">
              <w:rPr>
                <w:rFonts w:eastAsia="Times New Roman" w:cs="Times New Roman"/>
              </w:rPr>
              <w:t>-с</w:t>
            </w:r>
            <w:proofErr w:type="gramEnd"/>
            <w:r w:rsidRPr="005C327D">
              <w:rPr>
                <w:rFonts w:eastAsia="Times New Roman" w:cs="Times New Roman"/>
              </w:rPr>
              <w:t>троить монологическое высказывание;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- формулировать собственное мнение и позицию.</w:t>
            </w: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D311D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4D311D" w:rsidRPr="00E43A74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29-32</w:t>
            </w:r>
          </w:p>
        </w:tc>
        <w:tc>
          <w:tcPr>
            <w:tcW w:w="1843" w:type="dxa"/>
          </w:tcPr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  <w:r w:rsidRPr="004D311D">
              <w:rPr>
                <w:rFonts w:cs="Times New Roman"/>
                <w:i/>
                <w:sz w:val="28"/>
                <w:szCs w:val="28"/>
              </w:rPr>
              <w:t xml:space="preserve">Различай и отличай. Проектная </w:t>
            </w:r>
            <w:r w:rsidRPr="004D311D">
              <w:rPr>
                <w:rFonts w:cs="Times New Roman"/>
                <w:i/>
                <w:sz w:val="28"/>
                <w:szCs w:val="28"/>
              </w:rPr>
              <w:lastRenderedPageBreak/>
              <w:t>работа.</w:t>
            </w:r>
          </w:p>
          <w:p w:rsidR="004D311D" w:rsidRPr="004D311D" w:rsidRDefault="004D311D" w:rsidP="004D311D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Работа со справочной литературой.</w:t>
            </w:r>
          </w:p>
        </w:tc>
        <w:tc>
          <w:tcPr>
            <w:tcW w:w="837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</w:tcPr>
          <w:p w:rsidR="004D311D" w:rsidRPr="00213FEB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 w:val="restart"/>
          </w:tcPr>
          <w:p w:rsidR="004D311D" w:rsidRPr="00213FEB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Морфология 20 часов</w:t>
            </w: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33-36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Морфологическая семейка.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таблиц частей речи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37-40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Тайна в имени твоём.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41-44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Именная родня.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11D" w:rsidRPr="00213FEB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45-48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Братство глагольное.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таблиц отглагольных частей речи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49-52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Служу всегда, служу везде, служу я в речи и в письме.</w:t>
            </w:r>
            <w:r>
              <w:rPr>
                <w:rFonts w:cs="Times New Roman"/>
                <w:sz w:val="28"/>
                <w:szCs w:val="28"/>
              </w:rPr>
              <w:t xml:space="preserve"> Проектная работа. 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 w:val="restart"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Синтаксис и пунктуация 72 часа</w:t>
            </w:r>
          </w:p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53-56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Сочетание или словосочетание?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57-60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Примыкай, управляй, согласуй…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61-64</w:t>
            </w:r>
          </w:p>
        </w:tc>
        <w:tc>
          <w:tcPr>
            <w:tcW w:w="1843" w:type="dxa"/>
          </w:tcPr>
          <w:p w:rsidR="004D311D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Работа над проектом.</w:t>
            </w:r>
          </w:p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65-68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Это непростое простое предложение.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69-72</w:t>
            </w:r>
          </w:p>
        </w:tc>
        <w:tc>
          <w:tcPr>
            <w:tcW w:w="1843" w:type="dxa"/>
          </w:tcPr>
          <w:p w:rsidR="004D311D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Главнее главного.</w:t>
            </w:r>
          </w:p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73-76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Действую по-разному.</w:t>
            </w:r>
          </w:p>
        </w:tc>
        <w:tc>
          <w:tcPr>
            <w:tcW w:w="2884" w:type="dxa"/>
          </w:tcPr>
          <w:p w:rsidR="004D311D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2452B8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77-80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Определяй и дополняй.</w:t>
            </w:r>
          </w:p>
        </w:tc>
        <w:tc>
          <w:tcPr>
            <w:tcW w:w="2884" w:type="dxa"/>
          </w:tcPr>
          <w:p w:rsidR="004D311D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2452B8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2452B8" w:rsidRDefault="002452B8" w:rsidP="004D311D">
            <w:pPr>
              <w:spacing w:line="276" w:lineRule="auto"/>
              <w:jc w:val="both"/>
              <w:rPr>
                <w:rFonts w:eastAsia="Times New Roman" w:cs="Times New Roman"/>
                <w:b/>
              </w:rPr>
            </w:pPr>
          </w:p>
          <w:p w:rsidR="004D311D" w:rsidRPr="002452B8" w:rsidRDefault="004D311D" w:rsidP="002452B8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2452B8">
              <w:rPr>
                <w:rFonts w:eastAsia="Times New Roman" w:cs="Times New Roman"/>
                <w:b/>
                <w:sz w:val="28"/>
                <w:szCs w:val="28"/>
              </w:rPr>
              <w:t>Личностные результаты</w:t>
            </w:r>
            <w:r w:rsidRPr="002452B8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452B8">
              <w:rPr>
                <w:rFonts w:eastAsia="Times New Roman" w:cs="Times New Roman"/>
                <w:sz w:val="28"/>
                <w:szCs w:val="28"/>
              </w:rPr>
              <w:t>-с</w:t>
            </w:r>
            <w:proofErr w:type="gramEnd"/>
            <w:r w:rsidRPr="002452B8">
              <w:rPr>
                <w:rFonts w:eastAsia="Times New Roman" w:cs="Times New Roman"/>
                <w:sz w:val="28"/>
                <w:szCs w:val="28"/>
              </w:rPr>
              <w:t xml:space="preserve">пособность к самооценке на основе критериев успешности учебной деятельности. </w:t>
            </w:r>
            <w:proofErr w:type="spellStart"/>
            <w:r w:rsidRPr="002452B8">
              <w:rPr>
                <w:rFonts w:eastAsia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452B8">
              <w:rPr>
                <w:rFonts w:eastAsia="Times New Roman" w:cs="Times New Roman"/>
                <w:b/>
                <w:sz w:val="28"/>
                <w:szCs w:val="28"/>
              </w:rPr>
              <w:t xml:space="preserve"> результаты: </w:t>
            </w:r>
            <w:proofErr w:type="spellStart"/>
            <w:r w:rsidRPr="002452B8">
              <w:rPr>
                <w:rFonts w:eastAsia="Times New Roman" w:cs="Times New Roman"/>
                <w:b/>
                <w:sz w:val="28"/>
                <w:szCs w:val="28"/>
              </w:rPr>
              <w:t>РегулятивныеУУД</w:t>
            </w:r>
            <w:proofErr w:type="spellEnd"/>
            <w:r w:rsidRPr="002452B8">
              <w:rPr>
                <w:rFonts w:eastAsia="Times New Roman" w:cs="Times New Roman"/>
                <w:sz w:val="28"/>
                <w:szCs w:val="28"/>
              </w:rPr>
              <w:t xml:space="preserve">: - планировать свои действия в соответствии с поставленной задачей и условиями её реализации. </w:t>
            </w:r>
            <w:r w:rsidRPr="002452B8">
              <w:rPr>
                <w:rFonts w:eastAsia="Times New Roman" w:cs="Times New Roman"/>
                <w:b/>
                <w:sz w:val="28"/>
                <w:szCs w:val="28"/>
              </w:rPr>
              <w:t>Познавательные УУД</w:t>
            </w:r>
            <w:r w:rsidRPr="002452B8">
              <w:rPr>
                <w:rFonts w:eastAsia="Times New Roman" w:cs="Times New Roman"/>
                <w:sz w:val="28"/>
                <w:szCs w:val="28"/>
              </w:rPr>
              <w:t xml:space="preserve">: - осуществлять поиск необходимой информации для выполнения учебных заданий с использованием учебной и </w:t>
            </w:r>
            <w:r w:rsidRPr="002452B8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справочной литературы; </w:t>
            </w:r>
            <w:r w:rsidRPr="002452B8">
              <w:rPr>
                <w:rFonts w:eastAsia="Times New Roman" w:cs="Times New Roman"/>
                <w:b/>
                <w:sz w:val="28"/>
                <w:szCs w:val="28"/>
              </w:rPr>
              <w:t>Коммуникативные УУД:</w:t>
            </w:r>
            <w:r w:rsidRPr="002452B8">
              <w:rPr>
                <w:rFonts w:eastAsia="Times New Roman" w:cs="Times New Roman"/>
                <w:sz w:val="28"/>
                <w:szCs w:val="28"/>
              </w:rPr>
              <w:t xml:space="preserve"> - строить монологическое высказывание; - формулировать собственное мнение и позицию.</w:t>
            </w: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81-84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Где? Когда? Куда? Откуда?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85-88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Назывные именные.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89-92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Личные отличные.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93-96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Тройное доказательство родства.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97-</w:t>
            </w:r>
            <w:r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lastRenderedPageBreak/>
              <w:t xml:space="preserve">Соединю родных и </w:t>
            </w:r>
            <w:r w:rsidRPr="001277D7">
              <w:rPr>
                <w:rFonts w:cs="Times New Roman"/>
                <w:sz w:val="28"/>
                <w:szCs w:val="28"/>
              </w:rPr>
              <w:lastRenderedPageBreak/>
              <w:t>разделю.</w:t>
            </w:r>
          </w:p>
        </w:tc>
        <w:tc>
          <w:tcPr>
            <w:tcW w:w="2884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101-104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Обратись ко мне красиво!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Построение монологического высказывания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105-108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Водные или вводные.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2452B8">
        <w:trPr>
          <w:trHeight w:val="1336"/>
        </w:trPr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109-112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Сочетай, конструируй и вставляй.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113-116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Обособим мы тебя.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117-120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Квадратное обособление.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rPr>
          <w:trHeight w:val="1610"/>
        </w:trPr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121-124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Распространённые одиночки.</w:t>
            </w:r>
            <w:r>
              <w:rPr>
                <w:rFonts w:cs="Times New Roman"/>
                <w:sz w:val="28"/>
                <w:szCs w:val="28"/>
              </w:rPr>
              <w:t xml:space="preserve"> Проектная работа. </w:t>
            </w:r>
          </w:p>
        </w:tc>
        <w:tc>
          <w:tcPr>
            <w:tcW w:w="2884" w:type="dxa"/>
          </w:tcPr>
          <w:p w:rsidR="002452B8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текстом.</w:t>
            </w:r>
          </w:p>
          <w:p w:rsidR="004D311D" w:rsidRPr="00712A19" w:rsidRDefault="002452B8" w:rsidP="002452B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 w:val="restart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Прямая и косвенная речь 12 часов</w:t>
            </w: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125-128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Скажи прямо, не молчи…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Построение монологического высказывания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4CA2">
              <w:rPr>
                <w:rFonts w:eastAsia="Times New Roman" w:cs="Times New Roman"/>
                <w:b/>
              </w:rPr>
              <w:t>Личностные</w:t>
            </w:r>
            <w:r w:rsidRPr="005C327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– умение чувствовать красоту и выразительность речи, стремиться к совершенствованию собственной речи.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864CA2">
              <w:rPr>
                <w:rFonts w:eastAsia="Times New Roman" w:cs="Times New Roman"/>
                <w:b/>
              </w:rPr>
              <w:t>Метапредметные</w:t>
            </w:r>
            <w:proofErr w:type="spellEnd"/>
            <w:r w:rsidRPr="00864CA2">
              <w:rPr>
                <w:rFonts w:eastAsia="Times New Roman" w:cs="Times New Roman"/>
                <w:b/>
              </w:rPr>
              <w:t xml:space="preserve"> результаты: </w:t>
            </w:r>
            <w:proofErr w:type="spellStart"/>
            <w:r w:rsidRPr="00864CA2">
              <w:rPr>
                <w:rFonts w:eastAsia="Times New Roman" w:cs="Times New Roman"/>
                <w:b/>
              </w:rPr>
              <w:t>РегулятивныеУУД</w:t>
            </w:r>
            <w:proofErr w:type="spellEnd"/>
            <w:r w:rsidRPr="00864CA2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>- умение адекватно оценивать свои знания.</w:t>
            </w:r>
            <w:r>
              <w:rPr>
                <w:rFonts w:eastAsia="Times New Roman" w:cs="Times New Roman"/>
              </w:rPr>
              <w:t xml:space="preserve"> </w:t>
            </w:r>
            <w:r w:rsidRPr="00864CA2">
              <w:rPr>
                <w:rFonts w:eastAsia="Times New Roman" w:cs="Times New Roman"/>
                <w:b/>
              </w:rPr>
              <w:t>Познавательные УУД: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 xml:space="preserve">- рефлексия способов и условий </w:t>
            </w:r>
            <w:r w:rsidRPr="005C327D">
              <w:rPr>
                <w:rFonts w:eastAsia="Times New Roman" w:cs="Times New Roman"/>
              </w:rPr>
              <w:lastRenderedPageBreak/>
              <w:t>действия, контроль и оценка процесса и результатов деятельности.</w:t>
            </w:r>
            <w:r>
              <w:rPr>
                <w:rFonts w:eastAsia="Times New Roman" w:cs="Times New Roman"/>
              </w:rPr>
              <w:t xml:space="preserve"> </w:t>
            </w:r>
            <w:r w:rsidRPr="00864CA2">
              <w:rPr>
                <w:rFonts w:eastAsia="Times New Roman" w:cs="Times New Roman"/>
                <w:b/>
              </w:rPr>
              <w:t xml:space="preserve">Коммуникативные УУД: </w:t>
            </w:r>
            <w:r w:rsidRPr="005C327D">
              <w:rPr>
                <w:rFonts w:eastAsia="Times New Roman" w:cs="Times New Roman"/>
              </w:rPr>
              <w:t>- умение с достаточной полнотой и точностью выражать</w:t>
            </w:r>
            <w:r>
              <w:rPr>
                <w:rFonts w:eastAsia="Times New Roman" w:cs="Times New Roman"/>
              </w:rPr>
              <w:t xml:space="preserve"> </w:t>
            </w:r>
            <w:r w:rsidRPr="005C327D">
              <w:rPr>
                <w:rFonts w:eastAsia="Times New Roman" w:cs="Times New Roman"/>
              </w:rPr>
              <w:t xml:space="preserve">свои мысли в соответствии с задачами и </w:t>
            </w:r>
            <w:r>
              <w:rPr>
                <w:rFonts w:eastAsia="Times New Roman" w:cs="Times New Roman"/>
              </w:rPr>
              <w:t>34</w:t>
            </w:r>
            <w:r w:rsidRPr="005C327D">
              <w:rPr>
                <w:rFonts w:eastAsia="Times New Roman" w:cs="Times New Roman"/>
              </w:rPr>
              <w:t>условиями коммуникации; владение</w:t>
            </w:r>
            <w:r w:rsidR="002452B8" w:rsidRPr="005C327D">
              <w:rPr>
                <w:rFonts w:eastAsia="Times New Roman" w:cs="Times New Roman"/>
              </w:rPr>
              <w:t xml:space="preserve"> монологической и диалогической формами речи в соответствии с грамматическими и </w:t>
            </w:r>
            <w:r w:rsidR="002452B8">
              <w:rPr>
                <w:rFonts w:eastAsia="Times New Roman" w:cs="Times New Roman"/>
              </w:rPr>
              <w:t xml:space="preserve">синтаксическими нормами русского </w:t>
            </w:r>
            <w:r w:rsidR="002452B8" w:rsidRPr="005C327D">
              <w:rPr>
                <w:rFonts w:eastAsia="Times New Roman" w:cs="Times New Roman"/>
              </w:rPr>
              <w:t>языка.</w:t>
            </w: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129-132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>Косвенно чужая речь.</w:t>
            </w:r>
            <w:r>
              <w:rPr>
                <w:rFonts w:cs="Times New Roman"/>
                <w:sz w:val="28"/>
                <w:szCs w:val="28"/>
              </w:rPr>
              <w:t xml:space="preserve"> Проектная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работа. 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Построение монологического высказывания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  <w:vMerge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311D" w:rsidRPr="00712A19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133-136</w:t>
            </w:r>
          </w:p>
        </w:tc>
        <w:tc>
          <w:tcPr>
            <w:tcW w:w="1843" w:type="dxa"/>
          </w:tcPr>
          <w:p w:rsidR="004D311D" w:rsidRPr="001277D7" w:rsidRDefault="004D311D" w:rsidP="004D311D">
            <w:pPr>
              <w:rPr>
                <w:rFonts w:cs="Times New Roman"/>
                <w:sz w:val="28"/>
                <w:szCs w:val="28"/>
              </w:rPr>
            </w:pPr>
            <w:r w:rsidRPr="001277D7">
              <w:rPr>
                <w:rFonts w:cs="Times New Roman"/>
                <w:sz w:val="28"/>
                <w:szCs w:val="28"/>
              </w:rPr>
              <w:t xml:space="preserve">Итоговое занятие за год. </w:t>
            </w:r>
          </w:p>
        </w:tc>
        <w:tc>
          <w:tcPr>
            <w:tcW w:w="2884" w:type="dxa"/>
          </w:tcPr>
          <w:p w:rsidR="004D311D" w:rsidRPr="00712A19" w:rsidRDefault="002452B8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837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D311D" w:rsidRPr="00712A19" w:rsidTr="004D311D">
        <w:tc>
          <w:tcPr>
            <w:tcW w:w="1915" w:type="dxa"/>
          </w:tcPr>
          <w:p w:rsidR="004D311D" w:rsidRPr="001476DC" w:rsidRDefault="004D311D" w:rsidP="004D311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476DC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4D311D" w:rsidRPr="001476DC" w:rsidRDefault="004D311D" w:rsidP="001476D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476DC">
              <w:rPr>
                <w:rFonts w:cs="Times New Roman"/>
                <w:sz w:val="28"/>
                <w:szCs w:val="28"/>
              </w:rPr>
              <w:t>13</w:t>
            </w:r>
            <w:r w:rsidR="001476DC" w:rsidRPr="001476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311D" w:rsidRPr="001476DC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D311D" w:rsidRPr="001476DC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4D311D" w:rsidRPr="001476DC" w:rsidRDefault="004D311D" w:rsidP="001476D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476DC">
              <w:rPr>
                <w:rFonts w:cs="Times New Roman"/>
                <w:sz w:val="28"/>
                <w:szCs w:val="28"/>
              </w:rPr>
              <w:t>13</w:t>
            </w:r>
            <w:r w:rsidR="001476DC" w:rsidRPr="001476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4D311D" w:rsidRPr="001476DC" w:rsidRDefault="004D311D" w:rsidP="001476D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476DC">
              <w:rPr>
                <w:rFonts w:cs="Times New Roman"/>
                <w:sz w:val="28"/>
                <w:szCs w:val="28"/>
              </w:rPr>
              <w:t>3</w:t>
            </w:r>
            <w:r w:rsidR="001476DC" w:rsidRPr="001476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311D" w:rsidRPr="001476DC" w:rsidRDefault="004D311D" w:rsidP="001476D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476DC">
              <w:rPr>
                <w:rFonts w:cs="Times New Roman"/>
                <w:sz w:val="28"/>
                <w:szCs w:val="28"/>
              </w:rPr>
              <w:t>10</w:t>
            </w:r>
            <w:r w:rsidR="001476DC" w:rsidRPr="001476DC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4D311D" w:rsidRPr="00712A19" w:rsidRDefault="004D311D" w:rsidP="004D311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F770A" w:rsidRPr="00712A19" w:rsidRDefault="006F770A" w:rsidP="00712A19">
      <w:pPr>
        <w:spacing w:line="276" w:lineRule="auto"/>
        <w:jc w:val="both"/>
        <w:rPr>
          <w:rFonts w:cs="Times New Roman"/>
          <w:sz w:val="28"/>
          <w:szCs w:val="28"/>
        </w:rPr>
        <w:sectPr w:rsidR="006F770A" w:rsidRPr="00712A19" w:rsidSect="00FD3BF6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6F770A" w:rsidRPr="00712A19" w:rsidRDefault="006F770A" w:rsidP="00712A19">
      <w:pPr>
        <w:spacing w:line="276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712A19">
        <w:rPr>
          <w:rFonts w:cs="Times New Roman"/>
          <w:b/>
          <w:i/>
          <w:sz w:val="28"/>
          <w:szCs w:val="28"/>
        </w:rPr>
        <w:lastRenderedPageBreak/>
        <w:t>План мероприятий</w:t>
      </w:r>
    </w:p>
    <w:p w:rsidR="006F770A" w:rsidRPr="00712A19" w:rsidRDefault="006F770A" w:rsidP="00712A19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427"/>
        <w:gridCol w:w="1598"/>
        <w:gridCol w:w="1377"/>
        <w:gridCol w:w="2258"/>
        <w:gridCol w:w="2370"/>
      </w:tblGrid>
      <w:tr w:rsidR="006F770A" w:rsidRPr="00712A19" w:rsidTr="008730C3">
        <w:tc>
          <w:tcPr>
            <w:tcW w:w="2552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Название и форма мероприятий</w:t>
            </w:r>
          </w:p>
        </w:tc>
        <w:tc>
          <w:tcPr>
            <w:tcW w:w="1417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Ресурсы</w:t>
            </w:r>
          </w:p>
        </w:tc>
        <w:tc>
          <w:tcPr>
            <w:tcW w:w="1843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448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Фамилия и должность ответственного лица</w:t>
            </w:r>
          </w:p>
        </w:tc>
      </w:tr>
      <w:tr w:rsidR="006F770A" w:rsidRPr="00712A19" w:rsidTr="008730C3">
        <w:tc>
          <w:tcPr>
            <w:tcW w:w="2552" w:type="dxa"/>
          </w:tcPr>
          <w:p w:rsidR="006F770A" w:rsidRPr="00712A19" w:rsidRDefault="004218AF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 xml:space="preserve">Конкурс </w:t>
            </w:r>
            <w:r w:rsidR="002452B8">
              <w:rPr>
                <w:rFonts w:cs="Times New Roman"/>
                <w:sz w:val="28"/>
                <w:szCs w:val="28"/>
              </w:rPr>
              <w:t>презентаций (Морфология)</w:t>
            </w:r>
          </w:p>
        </w:tc>
        <w:tc>
          <w:tcPr>
            <w:tcW w:w="1417" w:type="dxa"/>
          </w:tcPr>
          <w:p w:rsidR="006F770A" w:rsidRPr="00712A19" w:rsidRDefault="002452B8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42-44</w:t>
            </w:r>
            <w:r w:rsidR="004218AF" w:rsidRPr="00712A19">
              <w:rPr>
                <w:rFonts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18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F770A" w:rsidRPr="00712A19" w:rsidRDefault="004218AF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712A19">
              <w:rPr>
                <w:rFonts w:cs="Times New Roman"/>
                <w:sz w:val="28"/>
                <w:szCs w:val="28"/>
              </w:rPr>
              <w:t>М.А.Полякова</w:t>
            </w:r>
            <w:proofErr w:type="spellEnd"/>
          </w:p>
        </w:tc>
      </w:tr>
      <w:tr w:rsidR="006F770A" w:rsidRPr="00712A19" w:rsidTr="008730C3">
        <w:tc>
          <w:tcPr>
            <w:tcW w:w="2552" w:type="dxa"/>
          </w:tcPr>
          <w:p w:rsidR="004218AF" w:rsidRPr="00712A19" w:rsidRDefault="002452B8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презентаций (Синтаксис)</w:t>
            </w:r>
          </w:p>
        </w:tc>
        <w:tc>
          <w:tcPr>
            <w:tcW w:w="1417" w:type="dxa"/>
          </w:tcPr>
          <w:p w:rsidR="006F770A" w:rsidRPr="00712A19" w:rsidRDefault="004218AF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71-72 занятие</w:t>
            </w:r>
          </w:p>
        </w:tc>
        <w:tc>
          <w:tcPr>
            <w:tcW w:w="1418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F770A" w:rsidRPr="00712A19" w:rsidRDefault="008730C3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712A19">
              <w:rPr>
                <w:rFonts w:cs="Times New Roman"/>
                <w:sz w:val="28"/>
                <w:szCs w:val="28"/>
              </w:rPr>
              <w:t>М.А.Полякова</w:t>
            </w:r>
            <w:proofErr w:type="spellEnd"/>
          </w:p>
        </w:tc>
      </w:tr>
      <w:tr w:rsidR="006F770A" w:rsidRPr="00712A19" w:rsidTr="008730C3">
        <w:tc>
          <w:tcPr>
            <w:tcW w:w="2552" w:type="dxa"/>
          </w:tcPr>
          <w:p w:rsidR="006F770A" w:rsidRPr="00712A19" w:rsidRDefault="002452B8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НПК. Защита проектов</w:t>
            </w:r>
          </w:p>
        </w:tc>
        <w:tc>
          <w:tcPr>
            <w:tcW w:w="1417" w:type="dxa"/>
          </w:tcPr>
          <w:p w:rsidR="006F770A" w:rsidRPr="00712A19" w:rsidRDefault="008730C3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12A19">
              <w:rPr>
                <w:rFonts w:cs="Times New Roman"/>
                <w:sz w:val="28"/>
                <w:szCs w:val="28"/>
              </w:rPr>
              <w:t>101-102 занятие</w:t>
            </w:r>
          </w:p>
        </w:tc>
        <w:tc>
          <w:tcPr>
            <w:tcW w:w="1418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770A" w:rsidRPr="00712A19" w:rsidRDefault="006F770A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F770A" w:rsidRPr="00712A19" w:rsidRDefault="008730C3" w:rsidP="00712A1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712A19">
              <w:rPr>
                <w:rFonts w:cs="Times New Roman"/>
                <w:sz w:val="28"/>
                <w:szCs w:val="28"/>
              </w:rPr>
              <w:t>М.А.Полякова</w:t>
            </w:r>
            <w:proofErr w:type="spellEnd"/>
          </w:p>
        </w:tc>
      </w:tr>
    </w:tbl>
    <w:p w:rsidR="006F770A" w:rsidRPr="00712A19" w:rsidRDefault="006F770A" w:rsidP="00712A19">
      <w:pPr>
        <w:pStyle w:val="c21"/>
        <w:shd w:val="clear" w:color="auto" w:fill="FFFFFF"/>
        <w:spacing w:before="0" w:after="0" w:line="276" w:lineRule="auto"/>
        <w:jc w:val="center"/>
        <w:rPr>
          <w:rStyle w:val="c7"/>
          <w:b/>
          <w:bCs/>
          <w:sz w:val="28"/>
          <w:szCs w:val="28"/>
        </w:rPr>
      </w:pPr>
    </w:p>
    <w:p w:rsidR="006F770A" w:rsidRPr="00712A19" w:rsidRDefault="006F770A" w:rsidP="00712A19">
      <w:pPr>
        <w:pStyle w:val="c21"/>
        <w:shd w:val="clear" w:color="auto" w:fill="FFFFFF"/>
        <w:spacing w:before="0" w:after="0" w:line="276" w:lineRule="auto"/>
        <w:jc w:val="center"/>
        <w:rPr>
          <w:rStyle w:val="c7"/>
          <w:b/>
          <w:bCs/>
          <w:sz w:val="28"/>
          <w:szCs w:val="28"/>
        </w:rPr>
      </w:pPr>
    </w:p>
    <w:p w:rsidR="006F770A" w:rsidRPr="00712A19" w:rsidRDefault="006F770A" w:rsidP="00712A19">
      <w:pPr>
        <w:pStyle w:val="c21"/>
        <w:shd w:val="clear" w:color="auto" w:fill="FFFFFF"/>
        <w:spacing w:before="0" w:after="0" w:line="276" w:lineRule="auto"/>
        <w:jc w:val="center"/>
        <w:rPr>
          <w:rStyle w:val="c7"/>
          <w:b/>
          <w:bCs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12A19">
        <w:rPr>
          <w:b/>
          <w:bCs/>
          <w:sz w:val="28"/>
          <w:szCs w:val="28"/>
        </w:rPr>
        <w:t>Перечень оборудования кабинета для проведения занятий по внеурочной деятельности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Печатные пособия по русскому языку и литературе;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Мультимедийное оборудование (интерактивная доска, проектор, ноутбук с набором обучающих программ и тренажёров);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 xml:space="preserve">Научно-популярная литература для организации самостоятельной работы </w:t>
      </w:r>
      <w:proofErr w:type="gramStart"/>
      <w:r w:rsidRPr="00712A19">
        <w:rPr>
          <w:bCs/>
          <w:sz w:val="28"/>
          <w:szCs w:val="28"/>
        </w:rPr>
        <w:t>обучающихся</w:t>
      </w:r>
      <w:proofErr w:type="gramEnd"/>
      <w:r w:rsidRPr="00712A19">
        <w:rPr>
          <w:bCs/>
          <w:sz w:val="28"/>
          <w:szCs w:val="28"/>
        </w:rPr>
        <w:t>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Научно-популярные книги о языке для внеклассного чтения;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Научно-методическая литература;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Учебные пособия по русскому языку и литературе;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Художественная литература;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Электронная библиотека художественной литературы;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Подписные издания;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Словари школьного типа и справочная литература;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Сборник дидактических материалов по русскому языку и литературе;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Хрестоматии по литературе;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Изобразительный и иллюстративный материал (портреты писателей, репродукции картин, иллюстрации для развития речи);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Раздаточный материал;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Видеофильмы по русскому языку и литературе;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lastRenderedPageBreak/>
        <w:t>Мультимедийные обучающие программы (серии «Кирилл и Мефодий»)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Мультимедийные презентации по всем разделам лингвистики;</w:t>
      </w:r>
    </w:p>
    <w:p w:rsidR="00FD3BF6" w:rsidRPr="00712A19" w:rsidRDefault="00FD3BF6" w:rsidP="00712A19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12A19">
        <w:rPr>
          <w:bCs/>
          <w:sz w:val="28"/>
          <w:szCs w:val="28"/>
        </w:rPr>
        <w:t>Интерактивные уроки по основным разделам лингвистики.</w:t>
      </w: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B25646" w:rsidRDefault="00B25646" w:rsidP="00B25646">
      <w:pPr>
        <w:ind w:left="142"/>
        <w:rPr>
          <w:b/>
          <w:bCs/>
          <w:sz w:val="28"/>
          <w:szCs w:val="28"/>
        </w:rPr>
      </w:pPr>
    </w:p>
    <w:p w:rsidR="00B25646" w:rsidRDefault="00B25646" w:rsidP="00B25646">
      <w:pPr>
        <w:ind w:left="142"/>
        <w:rPr>
          <w:b/>
          <w:bCs/>
          <w:sz w:val="28"/>
          <w:szCs w:val="28"/>
        </w:rPr>
      </w:pPr>
    </w:p>
    <w:p w:rsidR="00B25646" w:rsidRDefault="00FD3BF6" w:rsidP="00B25646">
      <w:pPr>
        <w:ind w:left="142"/>
        <w:rPr>
          <w:rFonts w:cs="Times New Roman"/>
          <w:sz w:val="28"/>
          <w:szCs w:val="28"/>
        </w:rPr>
      </w:pPr>
      <w:r w:rsidRPr="00712A19">
        <w:rPr>
          <w:b/>
          <w:bCs/>
          <w:sz w:val="28"/>
          <w:szCs w:val="28"/>
        </w:rPr>
        <w:t>СПИСОК ЛИТЕРАТУРЫ ДЛЯ УЧИТЕЛЯ</w:t>
      </w:r>
      <w:r w:rsidR="00B25646" w:rsidRPr="00B25646">
        <w:rPr>
          <w:rFonts w:cs="Times New Roman"/>
          <w:sz w:val="28"/>
          <w:szCs w:val="28"/>
        </w:rPr>
        <w:t xml:space="preserve"> </w:t>
      </w:r>
    </w:p>
    <w:p w:rsidR="00B25646" w:rsidRPr="007E3914" w:rsidRDefault="00B25646" w:rsidP="00B25646">
      <w:pPr>
        <w:numPr>
          <w:ilvl w:val="0"/>
          <w:numId w:val="29"/>
        </w:numPr>
        <w:ind w:left="142" w:firstLine="0"/>
        <w:rPr>
          <w:rFonts w:cs="Times New Roman"/>
          <w:sz w:val="28"/>
          <w:szCs w:val="28"/>
        </w:rPr>
      </w:pPr>
      <w:r w:rsidRPr="007E3914">
        <w:rPr>
          <w:rFonts w:cs="Times New Roman"/>
          <w:sz w:val="28"/>
          <w:szCs w:val="28"/>
        </w:rPr>
        <w:t xml:space="preserve">Программы общеобразовательных учреждений по русскому языку для 5- 9 классов, авторы </w:t>
      </w:r>
      <w:proofErr w:type="spellStart"/>
      <w:r w:rsidRPr="007E3914">
        <w:rPr>
          <w:rFonts w:cs="Times New Roman"/>
          <w:sz w:val="28"/>
          <w:szCs w:val="28"/>
        </w:rPr>
        <w:t>М.В.Баранов</w:t>
      </w:r>
      <w:proofErr w:type="spellEnd"/>
      <w:r w:rsidRPr="007E3914">
        <w:rPr>
          <w:rFonts w:cs="Times New Roman"/>
          <w:sz w:val="28"/>
          <w:szCs w:val="28"/>
        </w:rPr>
        <w:t xml:space="preserve">, </w:t>
      </w:r>
      <w:proofErr w:type="spellStart"/>
      <w:r w:rsidRPr="007E3914">
        <w:rPr>
          <w:rFonts w:cs="Times New Roman"/>
          <w:sz w:val="28"/>
          <w:szCs w:val="28"/>
        </w:rPr>
        <w:t>Т.А.Ладыженская</w:t>
      </w:r>
      <w:proofErr w:type="spellEnd"/>
      <w:r w:rsidRPr="007E3914">
        <w:rPr>
          <w:rFonts w:cs="Times New Roman"/>
          <w:sz w:val="28"/>
          <w:szCs w:val="28"/>
        </w:rPr>
        <w:t xml:space="preserve">, </w:t>
      </w:r>
      <w:proofErr w:type="spellStart"/>
      <w:r w:rsidRPr="007E3914">
        <w:rPr>
          <w:rFonts w:cs="Times New Roman"/>
          <w:sz w:val="28"/>
          <w:szCs w:val="28"/>
        </w:rPr>
        <w:t>Н.М.Шанский</w:t>
      </w:r>
      <w:proofErr w:type="spellEnd"/>
      <w:r w:rsidRPr="007E3914">
        <w:rPr>
          <w:rFonts w:cs="Times New Roman"/>
          <w:sz w:val="28"/>
          <w:szCs w:val="28"/>
        </w:rPr>
        <w:t xml:space="preserve"> (М.: Просвещение, 2011г.)</w:t>
      </w:r>
    </w:p>
    <w:p w:rsidR="00B25646" w:rsidRPr="007E3914" w:rsidRDefault="00B25646" w:rsidP="00B25646">
      <w:pPr>
        <w:numPr>
          <w:ilvl w:val="0"/>
          <w:numId w:val="29"/>
        </w:numPr>
        <w:ind w:left="142" w:firstLine="0"/>
        <w:rPr>
          <w:rFonts w:cs="Times New Roman"/>
          <w:sz w:val="28"/>
          <w:szCs w:val="28"/>
        </w:rPr>
      </w:pPr>
      <w:r w:rsidRPr="007E3914">
        <w:rPr>
          <w:rFonts w:cs="Times New Roman"/>
          <w:sz w:val="28"/>
          <w:szCs w:val="28"/>
        </w:rPr>
        <w:t xml:space="preserve">Рабочие программы по русскому языку: 5 – 9 классы./ Сост. </w:t>
      </w:r>
      <w:proofErr w:type="spellStart"/>
      <w:r w:rsidRPr="007E3914">
        <w:rPr>
          <w:rFonts w:cs="Times New Roman"/>
          <w:sz w:val="28"/>
          <w:szCs w:val="28"/>
        </w:rPr>
        <w:t>О.В.Ельцова</w:t>
      </w:r>
      <w:proofErr w:type="spellEnd"/>
      <w:r w:rsidRPr="007E3914">
        <w:rPr>
          <w:rFonts w:cs="Times New Roman"/>
          <w:sz w:val="28"/>
          <w:szCs w:val="28"/>
        </w:rPr>
        <w:t xml:space="preserve">. -  М.:  ВАКО, 2015. </w:t>
      </w:r>
    </w:p>
    <w:p w:rsidR="00B25646" w:rsidRPr="007E3914" w:rsidRDefault="00B25646" w:rsidP="00B25646">
      <w:pPr>
        <w:numPr>
          <w:ilvl w:val="0"/>
          <w:numId w:val="29"/>
        </w:numPr>
        <w:ind w:left="142" w:firstLine="0"/>
        <w:rPr>
          <w:rFonts w:cs="Times New Roman"/>
          <w:bCs/>
          <w:sz w:val="28"/>
          <w:szCs w:val="28"/>
        </w:rPr>
      </w:pPr>
      <w:r w:rsidRPr="007E3914">
        <w:rPr>
          <w:rFonts w:cs="Times New Roman"/>
          <w:bCs/>
          <w:sz w:val="28"/>
          <w:szCs w:val="28"/>
        </w:rPr>
        <w:t xml:space="preserve">Виртуальная школа Кирилла и </w:t>
      </w:r>
      <w:proofErr w:type="spellStart"/>
      <w:r w:rsidRPr="007E3914">
        <w:rPr>
          <w:rFonts w:cs="Times New Roman"/>
          <w:bCs/>
          <w:sz w:val="28"/>
          <w:szCs w:val="28"/>
        </w:rPr>
        <w:t>Мефодия</w:t>
      </w:r>
      <w:proofErr w:type="spellEnd"/>
      <w:r w:rsidRPr="007E3914">
        <w:rPr>
          <w:rFonts w:cs="Times New Roman"/>
          <w:bCs/>
          <w:sz w:val="28"/>
          <w:szCs w:val="28"/>
        </w:rPr>
        <w:t xml:space="preserve">. Уроки русского языка Кирилла и </w:t>
      </w:r>
      <w:proofErr w:type="spellStart"/>
      <w:r w:rsidRPr="007E3914">
        <w:rPr>
          <w:rFonts w:cs="Times New Roman"/>
          <w:bCs/>
          <w:sz w:val="28"/>
          <w:szCs w:val="28"/>
        </w:rPr>
        <w:t>Мефодия</w:t>
      </w:r>
      <w:proofErr w:type="spellEnd"/>
      <w:r w:rsidRPr="007E3914">
        <w:rPr>
          <w:rFonts w:cs="Times New Roman"/>
          <w:bCs/>
          <w:sz w:val="28"/>
          <w:szCs w:val="28"/>
        </w:rPr>
        <w:t>. – ООО «Кирилл и Мефодий», 2009</w:t>
      </w:r>
    </w:p>
    <w:p w:rsidR="00B25646" w:rsidRPr="007E3914" w:rsidRDefault="00B25646" w:rsidP="00B25646">
      <w:pPr>
        <w:numPr>
          <w:ilvl w:val="0"/>
          <w:numId w:val="29"/>
        </w:numPr>
        <w:ind w:left="142" w:firstLine="142"/>
        <w:rPr>
          <w:rFonts w:cs="Times New Roman"/>
          <w:sz w:val="28"/>
          <w:szCs w:val="28"/>
        </w:rPr>
      </w:pPr>
      <w:proofErr w:type="spellStart"/>
      <w:r w:rsidRPr="007E3914">
        <w:rPr>
          <w:rFonts w:cs="Times New Roman"/>
          <w:sz w:val="28"/>
          <w:szCs w:val="28"/>
        </w:rPr>
        <w:t>Жердева</w:t>
      </w:r>
      <w:proofErr w:type="spellEnd"/>
      <w:r w:rsidRPr="007E3914">
        <w:rPr>
          <w:rFonts w:cs="Times New Roman"/>
          <w:sz w:val="28"/>
          <w:szCs w:val="28"/>
        </w:rPr>
        <w:t xml:space="preserve"> Л.А. Русский язык в средней школе: карточки –</w:t>
      </w:r>
      <w:r>
        <w:rPr>
          <w:rFonts w:cs="Times New Roman"/>
          <w:sz w:val="28"/>
          <w:szCs w:val="28"/>
        </w:rPr>
        <w:t xml:space="preserve"> </w:t>
      </w:r>
      <w:r w:rsidRPr="007E3914">
        <w:rPr>
          <w:rFonts w:cs="Times New Roman"/>
          <w:sz w:val="28"/>
          <w:szCs w:val="28"/>
        </w:rPr>
        <w:t>задания для 8 класса. В помощь учителю.- Новосибирск, 2007г.</w:t>
      </w:r>
    </w:p>
    <w:p w:rsidR="00B25646" w:rsidRPr="007E3914" w:rsidRDefault="00B25646" w:rsidP="00B25646">
      <w:pPr>
        <w:numPr>
          <w:ilvl w:val="0"/>
          <w:numId w:val="29"/>
        </w:numPr>
        <w:ind w:left="142" w:firstLine="142"/>
        <w:rPr>
          <w:rFonts w:cs="Times New Roman"/>
          <w:sz w:val="28"/>
          <w:szCs w:val="28"/>
        </w:rPr>
      </w:pPr>
      <w:proofErr w:type="spellStart"/>
      <w:r w:rsidRPr="007E3914">
        <w:rPr>
          <w:rFonts w:cs="Times New Roman"/>
          <w:sz w:val="28"/>
          <w:szCs w:val="28"/>
        </w:rPr>
        <w:t>Боганова</w:t>
      </w:r>
      <w:proofErr w:type="spellEnd"/>
      <w:r w:rsidRPr="007E3914">
        <w:rPr>
          <w:rFonts w:cs="Times New Roman"/>
          <w:sz w:val="28"/>
          <w:szCs w:val="28"/>
        </w:rPr>
        <w:t xml:space="preserve"> Г.А. Сборник диктантов по русскому языку: 5-9 </w:t>
      </w:r>
      <w:proofErr w:type="spellStart"/>
      <w:r w:rsidRPr="007E3914">
        <w:rPr>
          <w:rFonts w:cs="Times New Roman"/>
          <w:sz w:val="28"/>
          <w:szCs w:val="28"/>
        </w:rPr>
        <w:t>кл</w:t>
      </w:r>
      <w:proofErr w:type="spellEnd"/>
      <w:r w:rsidRPr="007E3914">
        <w:rPr>
          <w:rFonts w:cs="Times New Roman"/>
          <w:sz w:val="28"/>
          <w:szCs w:val="28"/>
        </w:rPr>
        <w:t>: книга для учителя.- М.: Просвещение, 2007г.</w:t>
      </w:r>
    </w:p>
    <w:p w:rsidR="00B25646" w:rsidRPr="007E3914" w:rsidRDefault="00B25646" w:rsidP="00B25646">
      <w:pPr>
        <w:numPr>
          <w:ilvl w:val="0"/>
          <w:numId w:val="29"/>
        </w:numPr>
        <w:ind w:left="284" w:firstLine="0"/>
        <w:rPr>
          <w:rFonts w:cs="Times New Roman"/>
          <w:bCs/>
          <w:sz w:val="28"/>
          <w:szCs w:val="28"/>
        </w:rPr>
      </w:pPr>
      <w:r w:rsidRPr="007E3914">
        <w:rPr>
          <w:rFonts w:cs="Times New Roman"/>
          <w:sz w:val="28"/>
          <w:szCs w:val="28"/>
        </w:rPr>
        <w:t>Н.В. Егорова. Поурочные разработки по русскому языку. 8 класс. – М.: ВАКО, 2015.</w:t>
      </w:r>
    </w:p>
    <w:p w:rsidR="00B25646" w:rsidRPr="007E3914" w:rsidRDefault="00B25646" w:rsidP="00B25646">
      <w:pPr>
        <w:numPr>
          <w:ilvl w:val="0"/>
          <w:numId w:val="29"/>
        </w:numPr>
        <w:ind w:left="284" w:firstLine="0"/>
        <w:rPr>
          <w:rFonts w:cs="Times New Roman"/>
          <w:bCs/>
          <w:sz w:val="28"/>
          <w:szCs w:val="28"/>
        </w:rPr>
      </w:pPr>
      <w:r w:rsidRPr="007E3914">
        <w:rPr>
          <w:rFonts w:cs="Times New Roman"/>
          <w:sz w:val="28"/>
          <w:szCs w:val="28"/>
        </w:rPr>
        <w:t xml:space="preserve">Тесты по русскому языку: 8класс: к учебнику Л.А. </w:t>
      </w:r>
      <w:proofErr w:type="spellStart"/>
      <w:r w:rsidRPr="007E3914">
        <w:rPr>
          <w:rFonts w:cs="Times New Roman"/>
          <w:sz w:val="28"/>
          <w:szCs w:val="28"/>
        </w:rPr>
        <w:t>Тростенцовой</w:t>
      </w:r>
      <w:proofErr w:type="spellEnd"/>
      <w:r w:rsidRPr="007E3914">
        <w:rPr>
          <w:rFonts w:cs="Times New Roman"/>
          <w:sz w:val="28"/>
          <w:szCs w:val="28"/>
        </w:rPr>
        <w:t xml:space="preserve">, </w:t>
      </w:r>
      <w:proofErr w:type="spellStart"/>
      <w:r w:rsidRPr="007E3914">
        <w:rPr>
          <w:rFonts w:cs="Times New Roman"/>
          <w:sz w:val="28"/>
          <w:szCs w:val="28"/>
        </w:rPr>
        <w:t>Т.А.Ладыженской</w:t>
      </w:r>
      <w:proofErr w:type="spellEnd"/>
      <w:r w:rsidRPr="007E3914">
        <w:rPr>
          <w:rFonts w:cs="Times New Roman"/>
          <w:sz w:val="28"/>
          <w:szCs w:val="28"/>
        </w:rPr>
        <w:t xml:space="preserve"> и др. «Русский язык. 8</w:t>
      </w:r>
      <w:r>
        <w:rPr>
          <w:rFonts w:cs="Times New Roman"/>
          <w:sz w:val="28"/>
          <w:szCs w:val="28"/>
        </w:rPr>
        <w:t xml:space="preserve"> </w:t>
      </w:r>
      <w:r w:rsidRPr="007E3914">
        <w:rPr>
          <w:rFonts w:cs="Times New Roman"/>
          <w:sz w:val="28"/>
          <w:szCs w:val="28"/>
        </w:rPr>
        <w:t xml:space="preserve">класс» ФГОС (к новому учебнику)/ Е.В. Селезнева. – 4-е изд., </w:t>
      </w:r>
      <w:proofErr w:type="spellStart"/>
      <w:r w:rsidRPr="007E3914">
        <w:rPr>
          <w:rFonts w:cs="Times New Roman"/>
          <w:sz w:val="28"/>
          <w:szCs w:val="28"/>
        </w:rPr>
        <w:t>перераб</w:t>
      </w:r>
      <w:proofErr w:type="spellEnd"/>
      <w:r w:rsidRPr="007E3914">
        <w:rPr>
          <w:rFonts w:cs="Times New Roman"/>
          <w:sz w:val="28"/>
          <w:szCs w:val="28"/>
        </w:rPr>
        <w:t>. и доп. – М.: Издательство «Экзамен», 2015.</w:t>
      </w:r>
    </w:p>
    <w:p w:rsidR="00FD3BF6" w:rsidRDefault="00FD3BF6" w:rsidP="00712A19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25646" w:rsidRPr="00712A19" w:rsidRDefault="00B25646" w:rsidP="00712A19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D3BF6" w:rsidRPr="00712A19" w:rsidRDefault="00FD3BF6" w:rsidP="00712A19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D3BF6" w:rsidRPr="00712A19" w:rsidRDefault="00FD3BF6" w:rsidP="00712A19">
      <w:pPr>
        <w:spacing w:line="276" w:lineRule="auto"/>
        <w:ind w:left="720"/>
        <w:jc w:val="both"/>
        <w:rPr>
          <w:rFonts w:cs="Times New Roman"/>
          <w:sz w:val="28"/>
          <w:szCs w:val="28"/>
        </w:rPr>
      </w:pPr>
    </w:p>
    <w:p w:rsidR="00FD3BF6" w:rsidRPr="00712A19" w:rsidRDefault="00FD3BF6" w:rsidP="00712A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12A19">
        <w:rPr>
          <w:rFonts w:cs="Times New Roman"/>
          <w:b/>
          <w:bCs/>
          <w:sz w:val="28"/>
          <w:szCs w:val="28"/>
        </w:rPr>
        <w:t>СПИСОК ЛИТЕРАТУРЫ ДЛЯ УЧАЩИХСЯ</w:t>
      </w:r>
    </w:p>
    <w:p w:rsidR="00FD3BF6" w:rsidRPr="00712A19" w:rsidRDefault="00FD3BF6" w:rsidP="00712A1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left="4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1. Александрович, Н.Ф. Занимательная грамматика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/ Н. Ф. Александрович. </w:t>
      </w:r>
      <w:r w:rsidRPr="00712A19">
        <w:rPr>
          <w:rFonts w:cs="Times New Roman"/>
          <w:color w:val="000000"/>
          <w:sz w:val="28"/>
          <w:szCs w:val="28"/>
        </w:rPr>
        <w:t>— М. , 1974.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left="4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2.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Асирий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, А. Г.  Материалы по занимательной грамматике русского языка ч.1.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 :</w:t>
      </w:r>
      <w:proofErr w:type="gramEnd"/>
      <w:r w:rsidRPr="00712A19">
        <w:rPr>
          <w:rFonts w:cs="Times New Roman"/>
          <w:sz w:val="28"/>
          <w:szCs w:val="28"/>
        </w:rPr>
        <w:t xml:space="preserve"> / А. Г. </w:t>
      </w:r>
      <w:proofErr w:type="spellStart"/>
      <w:r w:rsidRPr="00712A19">
        <w:rPr>
          <w:rFonts w:cs="Times New Roman"/>
          <w:sz w:val="28"/>
          <w:szCs w:val="28"/>
        </w:rPr>
        <w:t>Арсирий</w:t>
      </w:r>
      <w:proofErr w:type="spellEnd"/>
      <w:r w:rsidRPr="00712A19">
        <w:rPr>
          <w:rFonts w:cs="Times New Roman"/>
          <w:sz w:val="28"/>
          <w:szCs w:val="28"/>
        </w:rPr>
        <w:t xml:space="preserve">. </w:t>
      </w:r>
      <w:r w:rsidRPr="00712A19">
        <w:rPr>
          <w:rFonts w:cs="Times New Roman"/>
          <w:color w:val="000000"/>
          <w:sz w:val="28"/>
          <w:szCs w:val="28"/>
        </w:rPr>
        <w:t>— М.: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Учпедгиз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 1967.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left="4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3.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Асирий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, А. Г.  Материалы по занимательной грамматике русского языка ч.2.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 :</w:t>
      </w:r>
      <w:proofErr w:type="gramEnd"/>
      <w:r w:rsidRPr="00712A19">
        <w:rPr>
          <w:rFonts w:cs="Times New Roman"/>
          <w:sz w:val="28"/>
          <w:szCs w:val="28"/>
        </w:rPr>
        <w:t xml:space="preserve"> / А. Г. </w:t>
      </w:r>
      <w:proofErr w:type="spellStart"/>
      <w:r w:rsidRPr="00712A19">
        <w:rPr>
          <w:rFonts w:cs="Times New Roman"/>
          <w:sz w:val="28"/>
          <w:szCs w:val="28"/>
        </w:rPr>
        <w:t>Арсирий</w:t>
      </w:r>
      <w:proofErr w:type="spellEnd"/>
      <w:r w:rsidRPr="00712A19">
        <w:rPr>
          <w:rFonts w:cs="Times New Roman"/>
          <w:sz w:val="28"/>
          <w:szCs w:val="28"/>
        </w:rPr>
        <w:t xml:space="preserve">. </w:t>
      </w:r>
      <w:r w:rsidRPr="00712A19">
        <w:rPr>
          <w:rFonts w:cs="Times New Roman"/>
          <w:color w:val="000000"/>
          <w:sz w:val="28"/>
          <w:szCs w:val="28"/>
        </w:rPr>
        <w:t>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 w:rsidRPr="00712A19">
        <w:rPr>
          <w:rFonts w:cs="Times New Roman"/>
          <w:color w:val="000000"/>
          <w:sz w:val="28"/>
          <w:szCs w:val="28"/>
        </w:rPr>
        <w:t>Учпедгиз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 1967.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4. Баев, П.М. Играем на уроках русского языка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 :</w:t>
      </w:r>
      <w:proofErr w:type="gramEnd"/>
      <w:r w:rsidRPr="00712A19">
        <w:rPr>
          <w:rFonts w:cs="Times New Roman"/>
          <w:sz w:val="28"/>
          <w:szCs w:val="28"/>
        </w:rPr>
        <w:t xml:space="preserve"> / П. М. Баев. </w:t>
      </w:r>
      <w:r w:rsidRPr="00712A19">
        <w:rPr>
          <w:rFonts w:cs="Times New Roman"/>
          <w:color w:val="000000"/>
          <w:sz w:val="28"/>
          <w:szCs w:val="28"/>
        </w:rPr>
        <w:t xml:space="preserve">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Русский язык,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Бетенькова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 Н.М. Грамматика в рифмовка</w:t>
      </w:r>
      <w:proofErr w:type="gramStart"/>
      <w:r w:rsidRPr="00712A19">
        <w:rPr>
          <w:rFonts w:cs="Times New Roman"/>
          <w:color w:val="000000"/>
          <w:sz w:val="28"/>
          <w:szCs w:val="28"/>
        </w:rPr>
        <w:t>х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 : / Н. М. </w:t>
      </w:r>
      <w:proofErr w:type="spellStart"/>
      <w:r w:rsidRPr="00712A19">
        <w:rPr>
          <w:rFonts w:cs="Times New Roman"/>
          <w:sz w:val="28"/>
          <w:szCs w:val="28"/>
        </w:rPr>
        <w:t>Бетенькова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.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Новая школа,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Бетенькова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 Н.М. Орфография в рифмовка</w:t>
      </w:r>
      <w:proofErr w:type="gramStart"/>
      <w:r w:rsidRPr="00712A19">
        <w:rPr>
          <w:rFonts w:cs="Times New Roman"/>
          <w:color w:val="000000"/>
          <w:sz w:val="28"/>
          <w:szCs w:val="28"/>
        </w:rPr>
        <w:t>х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 / Н. М. </w:t>
      </w:r>
      <w:proofErr w:type="spellStart"/>
      <w:r w:rsidRPr="00712A19">
        <w:rPr>
          <w:rFonts w:cs="Times New Roman"/>
          <w:sz w:val="28"/>
          <w:szCs w:val="28"/>
        </w:rPr>
        <w:t>Бетенькова</w:t>
      </w:r>
      <w:proofErr w:type="spellEnd"/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— М. :  Новая школа, 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7.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Бурмако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, В. М. Русский язык в рисунках. Книга для учащихся 5-7 классов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  :</w:t>
      </w:r>
      <w:proofErr w:type="gramEnd"/>
      <w:r w:rsidRPr="00712A19">
        <w:rPr>
          <w:rFonts w:cs="Times New Roman"/>
          <w:sz w:val="28"/>
          <w:szCs w:val="28"/>
        </w:rPr>
        <w:t xml:space="preserve"> /  В. М. </w:t>
      </w:r>
      <w:proofErr w:type="spellStart"/>
      <w:r w:rsidRPr="00712A19">
        <w:rPr>
          <w:rFonts w:cs="Times New Roman"/>
          <w:sz w:val="28"/>
          <w:szCs w:val="28"/>
        </w:rPr>
        <w:t>Бурмако</w:t>
      </w:r>
      <w:proofErr w:type="spellEnd"/>
      <w:r w:rsidRPr="00712A19">
        <w:rPr>
          <w:rFonts w:cs="Times New Roman"/>
          <w:sz w:val="28"/>
          <w:szCs w:val="28"/>
        </w:rPr>
        <w:t xml:space="preserve">. </w:t>
      </w:r>
      <w:proofErr w:type="gramStart"/>
      <w:r w:rsidRPr="00712A19">
        <w:rPr>
          <w:rFonts w:cs="Times New Roman"/>
          <w:color w:val="000000"/>
          <w:sz w:val="28"/>
          <w:szCs w:val="28"/>
        </w:rPr>
        <w:t>—М</w:t>
      </w:r>
      <w:proofErr w:type="gramEnd"/>
      <w:r w:rsidRPr="00712A19">
        <w:rPr>
          <w:rFonts w:cs="Times New Roman"/>
          <w:color w:val="000000"/>
          <w:sz w:val="28"/>
          <w:szCs w:val="28"/>
        </w:rPr>
        <w:t>. : Просвещение,  1991.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8. Волина,  В.В. Веселая грамматик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а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 : / В. В. Волина</w:t>
      </w:r>
      <w:r w:rsidRPr="00712A19">
        <w:rPr>
          <w:rFonts w:cs="Times New Roman"/>
          <w:color w:val="000000"/>
          <w:sz w:val="28"/>
          <w:szCs w:val="28"/>
        </w:rPr>
        <w:t>. — М.: Знание, 1995.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9.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Граник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Г. Г. и др. Речь, язык и секреты пунктуаци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и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Г</w:t>
      </w:r>
      <w:r w:rsidRPr="00712A19">
        <w:rPr>
          <w:rFonts w:cs="Times New Roman"/>
          <w:color w:val="000000"/>
          <w:sz w:val="28"/>
          <w:szCs w:val="28"/>
        </w:rPr>
        <w:t xml:space="preserve">. Г.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Граник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 и др.  —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М.:Просвещение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10. .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Граник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, Г. Г. и др. Секреты орфографии  </w:t>
      </w:r>
      <w:r w:rsidRPr="00712A19">
        <w:rPr>
          <w:rFonts w:cs="Times New Roman"/>
          <w:sz w:val="28"/>
          <w:szCs w:val="28"/>
        </w:rPr>
        <w:t>[Текст]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/ Г</w:t>
      </w:r>
      <w:r w:rsidRPr="00712A19">
        <w:rPr>
          <w:rFonts w:cs="Times New Roman"/>
          <w:color w:val="000000"/>
          <w:sz w:val="28"/>
          <w:szCs w:val="28"/>
        </w:rPr>
        <w:t xml:space="preserve">. Г.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Граник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 и др. 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 Просвещение,  1991.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11. Григорян,  Л.Т. Язык мой — друг мо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й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/ Л. Т. Григорян. </w:t>
      </w:r>
      <w:r w:rsidRPr="00712A19">
        <w:rPr>
          <w:rFonts w:cs="Times New Roman"/>
          <w:color w:val="000000"/>
          <w:sz w:val="28"/>
          <w:szCs w:val="28"/>
        </w:rPr>
        <w:t xml:space="preserve">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Просвещение,1974.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12. Занимательная фонетика на уроке и посл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е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</w:t>
      </w:r>
      <w:r w:rsidRPr="00712A19">
        <w:rPr>
          <w:rFonts w:cs="Times New Roman"/>
          <w:color w:val="000000"/>
          <w:sz w:val="28"/>
          <w:szCs w:val="28"/>
        </w:rPr>
        <w:t xml:space="preserve"> Сост. Окулова Г. Е.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Оса:  Росстан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и-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на- Каме, 1994.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13. Занимательный материал по русскому язык</w:t>
      </w:r>
      <w:proofErr w:type="gramStart"/>
      <w:r w:rsidRPr="00712A19">
        <w:rPr>
          <w:rFonts w:cs="Times New Roman"/>
          <w:color w:val="000000"/>
          <w:sz w:val="28"/>
          <w:szCs w:val="28"/>
        </w:rPr>
        <w:t>у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/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Сост.М.П.Лукашек</w:t>
      </w:r>
      <w:proofErr w:type="spellEnd"/>
      <w:r w:rsidRPr="00712A19">
        <w:rPr>
          <w:rFonts w:cs="Times New Roman"/>
          <w:color w:val="000000"/>
          <w:sz w:val="28"/>
          <w:szCs w:val="28"/>
        </w:rPr>
        <w:t>. — Минск,  1980.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14. Зарецкий,  А.  И. Материалы по занимательной грамматике русского язык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а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А. И. Зарецкий</w:t>
      </w:r>
      <w:r w:rsidRPr="00712A19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712A19">
        <w:rPr>
          <w:rFonts w:cs="Times New Roman"/>
          <w:color w:val="000000"/>
          <w:sz w:val="28"/>
          <w:szCs w:val="28"/>
        </w:rPr>
        <w:t>—М</w:t>
      </w:r>
      <w:proofErr w:type="gramEnd"/>
      <w:r w:rsidRPr="00712A19">
        <w:rPr>
          <w:rFonts w:cs="Times New Roman"/>
          <w:color w:val="000000"/>
          <w:sz w:val="28"/>
          <w:szCs w:val="28"/>
        </w:rPr>
        <w:t>. :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Учпедгиз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1961.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15. Иванова</w:t>
      </w:r>
      <w:proofErr w:type="gramStart"/>
      <w:r w:rsidRPr="00712A19">
        <w:rPr>
          <w:rFonts w:cs="Times New Roman"/>
          <w:color w:val="000000"/>
          <w:sz w:val="28"/>
          <w:szCs w:val="28"/>
        </w:rPr>
        <w:t>,В</w:t>
      </w:r>
      <w:proofErr w:type="gramEnd"/>
      <w:r w:rsidRPr="00712A19">
        <w:rPr>
          <w:rFonts w:cs="Times New Roman"/>
          <w:color w:val="000000"/>
          <w:sz w:val="28"/>
          <w:szCs w:val="28"/>
        </w:rPr>
        <w:t>.А.,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Пошиха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З.А., Розенталь, Д.Е. Занимательно о русском языке</w:t>
      </w:r>
      <w:r w:rsidRPr="00712A19">
        <w:rPr>
          <w:rFonts w:cs="Times New Roman"/>
          <w:sz w:val="28"/>
          <w:szCs w:val="28"/>
        </w:rPr>
        <w:t>[Текст]</w:t>
      </w:r>
      <w:r w:rsidRPr="00712A19">
        <w:rPr>
          <w:rFonts w:cs="Times New Roman"/>
          <w:color w:val="000000"/>
          <w:sz w:val="28"/>
          <w:szCs w:val="28"/>
        </w:rPr>
        <w:t xml:space="preserve">: / В. А. Иванова, З. А.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Пошиха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Д. Е. Розенталь. — СПб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.: </w:t>
      </w:r>
      <w:proofErr w:type="gramEnd"/>
      <w:r w:rsidRPr="00712A19">
        <w:rPr>
          <w:rFonts w:cs="Times New Roman"/>
          <w:color w:val="000000"/>
          <w:sz w:val="28"/>
          <w:szCs w:val="28"/>
        </w:rPr>
        <w:t>Отделение изд-ва "Просвещение", 1995.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firstLine="2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16.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Канакина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В. П.  Радость познания  в слов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е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/ В. П. </w:t>
      </w:r>
      <w:proofErr w:type="spellStart"/>
      <w:r w:rsidRPr="00712A19">
        <w:rPr>
          <w:rFonts w:cs="Times New Roman"/>
          <w:sz w:val="28"/>
          <w:szCs w:val="28"/>
        </w:rPr>
        <w:t>Канакина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.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Просвещение, 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firstLine="2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17.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Мережинская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 Е.Х. Занимательная грамматик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а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/ Е. Х. </w:t>
      </w:r>
      <w:proofErr w:type="spellStart"/>
      <w:r w:rsidRPr="00712A19">
        <w:rPr>
          <w:rFonts w:cs="Times New Roman"/>
          <w:sz w:val="28"/>
          <w:szCs w:val="28"/>
        </w:rPr>
        <w:t>Мережинская</w:t>
      </w:r>
      <w:proofErr w:type="spellEnd"/>
      <w:r w:rsidRPr="00712A19">
        <w:rPr>
          <w:rFonts w:cs="Times New Roman"/>
          <w:sz w:val="28"/>
          <w:szCs w:val="28"/>
        </w:rPr>
        <w:t>.</w:t>
      </w:r>
      <w:r w:rsidRPr="00712A19">
        <w:rPr>
          <w:rFonts w:cs="Times New Roman"/>
          <w:color w:val="000000"/>
          <w:sz w:val="28"/>
          <w:szCs w:val="28"/>
        </w:rPr>
        <w:t xml:space="preserve"> — Киев, 1969.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ind w:firstLine="20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18. На берегах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Лингвини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и</w:t>
      </w:r>
      <w:proofErr w:type="spellEnd"/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</w:t>
      </w:r>
      <w:r w:rsidRPr="00712A19">
        <w:rPr>
          <w:rFonts w:cs="Times New Roman"/>
          <w:color w:val="000000"/>
          <w:sz w:val="28"/>
          <w:szCs w:val="28"/>
        </w:rPr>
        <w:t xml:space="preserve"> Под ред.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Л.Д.Чесноковой</w:t>
      </w:r>
      <w:proofErr w:type="spellEnd"/>
      <w:r w:rsidRPr="00712A19">
        <w:rPr>
          <w:rFonts w:cs="Times New Roman"/>
          <w:color w:val="000000"/>
          <w:sz w:val="28"/>
          <w:szCs w:val="28"/>
        </w:rPr>
        <w:t>.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Просвещение, 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19.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Нуртазина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, Р.Б. Занимательная грамматик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а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 xml:space="preserve">Текст] : / Р. Б. </w:t>
      </w:r>
      <w:proofErr w:type="spellStart"/>
      <w:r w:rsidRPr="00712A19">
        <w:rPr>
          <w:rFonts w:cs="Times New Roman"/>
          <w:sz w:val="28"/>
          <w:szCs w:val="28"/>
        </w:rPr>
        <w:t>Нуртазина</w:t>
      </w:r>
      <w:proofErr w:type="spellEnd"/>
      <w:r w:rsidRPr="00712A19">
        <w:rPr>
          <w:rFonts w:cs="Times New Roman"/>
          <w:color w:val="000000"/>
          <w:sz w:val="28"/>
          <w:szCs w:val="28"/>
        </w:rPr>
        <w:t>. — Алма-Ата,  1973.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20. </w:t>
      </w:r>
      <w:proofErr w:type="spellStart"/>
      <w:proofErr w:type="gramStart"/>
      <w:r w:rsidRPr="00712A19">
        <w:rPr>
          <w:rFonts w:cs="Times New Roman"/>
          <w:color w:val="000000"/>
          <w:sz w:val="28"/>
          <w:szCs w:val="28"/>
        </w:rPr>
        <w:t>Орг</w:t>
      </w:r>
      <w:proofErr w:type="spellEnd"/>
      <w:proofErr w:type="gramEnd"/>
      <w:r w:rsidRPr="00712A19">
        <w:rPr>
          <w:rFonts w:cs="Times New Roman"/>
          <w:color w:val="000000"/>
          <w:sz w:val="28"/>
          <w:szCs w:val="28"/>
        </w:rPr>
        <w:t>, А. О. Олимпиады по русскому языку</w:t>
      </w:r>
      <w:r w:rsidRPr="00712A19">
        <w:rPr>
          <w:rFonts w:cs="Times New Roman"/>
          <w:sz w:val="28"/>
          <w:szCs w:val="28"/>
        </w:rPr>
        <w:t>[Текст] : / А. О. Орг</w:t>
      </w:r>
      <w:r w:rsidRPr="00712A19">
        <w:rPr>
          <w:rFonts w:cs="Times New Roman"/>
          <w:color w:val="000000"/>
          <w:sz w:val="28"/>
          <w:szCs w:val="28"/>
        </w:rPr>
        <w:t>.   —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Просвещение,  1994.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21. Постникова, И. И., Подгаецкая, И. М. Фонетика - это интересн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о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И. И. Постникова, И. М. Подгаецкая</w:t>
      </w:r>
      <w:r w:rsidRPr="00712A19">
        <w:rPr>
          <w:rFonts w:cs="Times New Roman"/>
          <w:color w:val="000000"/>
          <w:sz w:val="28"/>
          <w:szCs w:val="28"/>
        </w:rPr>
        <w:t>.— М.,1992.</w:t>
      </w:r>
    </w:p>
    <w:p w:rsidR="00FD3BF6" w:rsidRPr="00712A19" w:rsidRDefault="00FD3BF6" w:rsidP="00712A19">
      <w:p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22.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, Т.  Г.  Доброе утро, Имя Прилагательное! [Текст]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/ Т. Г.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. -  М.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 РИО “Самовар”, 1996. </w:t>
      </w:r>
    </w:p>
    <w:p w:rsidR="00FD3BF6" w:rsidRPr="00712A19" w:rsidRDefault="00FD3BF6" w:rsidP="00712A19">
      <w:p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23.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, Т.  Г.  Здравствуйте, Имя Существительное! [Текст]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/ Т. Г.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. -  М.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 РИО “Самовар”, 1996. </w:t>
      </w:r>
    </w:p>
    <w:p w:rsidR="00FD3BF6" w:rsidRPr="00712A19" w:rsidRDefault="00FD3BF6" w:rsidP="00712A19">
      <w:pPr>
        <w:spacing w:line="276" w:lineRule="auto"/>
        <w:jc w:val="both"/>
        <w:rPr>
          <w:rFonts w:cs="Times New Roman"/>
          <w:sz w:val="28"/>
          <w:szCs w:val="28"/>
        </w:rPr>
      </w:pPr>
      <w:r w:rsidRPr="00712A19">
        <w:rPr>
          <w:rFonts w:cs="Times New Roman"/>
          <w:sz w:val="28"/>
          <w:szCs w:val="28"/>
        </w:rPr>
        <w:t xml:space="preserve">24.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, Т.  Г.  Здравствуй, дядюшка Глагол! [Текст]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/ Т. Г. </w:t>
      </w:r>
      <w:proofErr w:type="spellStart"/>
      <w:r w:rsidRPr="00712A19">
        <w:rPr>
          <w:rFonts w:cs="Times New Roman"/>
          <w:sz w:val="28"/>
          <w:szCs w:val="28"/>
        </w:rPr>
        <w:t>Рик</w:t>
      </w:r>
      <w:proofErr w:type="spellEnd"/>
      <w:r w:rsidRPr="00712A19">
        <w:rPr>
          <w:rFonts w:cs="Times New Roman"/>
          <w:sz w:val="28"/>
          <w:szCs w:val="28"/>
        </w:rPr>
        <w:t>. -  М.</w:t>
      </w:r>
      <w:proofErr w:type="gramStart"/>
      <w:r w:rsidRPr="00712A19">
        <w:rPr>
          <w:rFonts w:cs="Times New Roman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sz w:val="28"/>
          <w:szCs w:val="28"/>
        </w:rPr>
        <w:t xml:space="preserve">  РИО “Самовар”, 1996. 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lastRenderedPageBreak/>
        <w:t>25. Синицын, В.А. Путь к слов</w:t>
      </w:r>
      <w:proofErr w:type="gramStart"/>
      <w:r w:rsidRPr="00712A19">
        <w:rPr>
          <w:rFonts w:cs="Times New Roman"/>
          <w:color w:val="000000"/>
          <w:sz w:val="28"/>
          <w:szCs w:val="28"/>
        </w:rPr>
        <w:t>у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В. А. Синицын.</w:t>
      </w:r>
      <w:r w:rsidRPr="00712A19">
        <w:rPr>
          <w:rFonts w:cs="Times New Roman"/>
          <w:color w:val="000000"/>
          <w:sz w:val="28"/>
          <w:szCs w:val="28"/>
        </w:rPr>
        <w:t xml:space="preserve"> —  М.</w:t>
      </w:r>
      <w:proofErr w:type="gramStart"/>
      <w:r w:rsidRPr="00712A19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Pr="00712A19">
        <w:rPr>
          <w:rFonts w:cs="Times New Roman"/>
          <w:color w:val="000000"/>
          <w:sz w:val="28"/>
          <w:szCs w:val="28"/>
        </w:rPr>
        <w:t xml:space="preserve"> АО "Столетие",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 xml:space="preserve">26. Соболева, О.Л., Агафонов, В. В.  Тайны страны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Акитаммарг</w:t>
      </w:r>
      <w:proofErr w:type="spellEnd"/>
      <w:r w:rsidRPr="00712A19">
        <w:rPr>
          <w:rFonts w:cs="Times New Roman"/>
          <w:color w:val="000000"/>
          <w:sz w:val="28"/>
          <w:szCs w:val="28"/>
        </w:rPr>
        <w:t xml:space="preserve"> или Удивительные путешествия с </w:t>
      </w:r>
      <w:proofErr w:type="spellStart"/>
      <w:r w:rsidRPr="00712A19">
        <w:rPr>
          <w:rFonts w:cs="Times New Roman"/>
          <w:color w:val="000000"/>
          <w:sz w:val="28"/>
          <w:szCs w:val="28"/>
        </w:rPr>
        <w:t>Запятайкины</w:t>
      </w:r>
      <w:proofErr w:type="gramStart"/>
      <w:r w:rsidRPr="00712A19">
        <w:rPr>
          <w:rFonts w:cs="Times New Roman"/>
          <w:color w:val="000000"/>
          <w:sz w:val="28"/>
          <w:szCs w:val="28"/>
        </w:rPr>
        <w:t>м</w:t>
      </w:r>
      <w:proofErr w:type="spellEnd"/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О. Л. Соболева, В. В.  Агафонов</w:t>
      </w:r>
      <w:r w:rsidRPr="00712A19">
        <w:rPr>
          <w:rFonts w:cs="Times New Roman"/>
          <w:color w:val="000000"/>
          <w:sz w:val="28"/>
          <w:szCs w:val="28"/>
        </w:rPr>
        <w:t>. — Ростов-на-Дону: Феникс,  1996.</w:t>
      </w:r>
    </w:p>
    <w:p w:rsidR="00FD3BF6" w:rsidRPr="00712A19" w:rsidRDefault="00FD3BF6" w:rsidP="00712A1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12A19">
        <w:rPr>
          <w:rFonts w:cs="Times New Roman"/>
          <w:color w:val="000000"/>
          <w:sz w:val="28"/>
          <w:szCs w:val="28"/>
        </w:rPr>
        <w:t>27. Соболева, О.Л. Когда правила смеютс</w:t>
      </w:r>
      <w:proofErr w:type="gramStart"/>
      <w:r w:rsidRPr="00712A19">
        <w:rPr>
          <w:rFonts w:cs="Times New Roman"/>
          <w:color w:val="000000"/>
          <w:sz w:val="28"/>
          <w:szCs w:val="28"/>
        </w:rPr>
        <w:t>я</w:t>
      </w:r>
      <w:r w:rsidRPr="00712A19">
        <w:rPr>
          <w:rFonts w:cs="Times New Roman"/>
          <w:sz w:val="28"/>
          <w:szCs w:val="28"/>
        </w:rPr>
        <w:t>[</w:t>
      </w:r>
      <w:proofErr w:type="gramEnd"/>
      <w:r w:rsidRPr="00712A19">
        <w:rPr>
          <w:rFonts w:cs="Times New Roman"/>
          <w:sz w:val="28"/>
          <w:szCs w:val="28"/>
        </w:rPr>
        <w:t>Текст] : / О. Л. Соболева</w:t>
      </w:r>
      <w:r w:rsidRPr="00712A19">
        <w:rPr>
          <w:rFonts w:cs="Times New Roman"/>
          <w:color w:val="000000"/>
          <w:sz w:val="28"/>
          <w:szCs w:val="28"/>
        </w:rPr>
        <w:t>. — М.: Новая школа, 1996.</w:t>
      </w:r>
    </w:p>
    <w:p w:rsidR="00FD3BF6" w:rsidRPr="00712A19" w:rsidRDefault="00FD3BF6" w:rsidP="00712A19">
      <w:pPr>
        <w:spacing w:line="276" w:lineRule="auto"/>
        <w:rPr>
          <w:rFonts w:cs="Times New Roman"/>
          <w:sz w:val="28"/>
          <w:szCs w:val="28"/>
        </w:rPr>
      </w:pPr>
    </w:p>
    <w:p w:rsidR="00FD3BF6" w:rsidRPr="00712A19" w:rsidRDefault="00FD3BF6" w:rsidP="00712A19">
      <w:pPr>
        <w:spacing w:line="276" w:lineRule="auto"/>
        <w:rPr>
          <w:rFonts w:cs="Times New Roman"/>
          <w:sz w:val="28"/>
          <w:szCs w:val="28"/>
        </w:rPr>
      </w:pPr>
    </w:p>
    <w:sectPr w:rsidR="00FD3BF6" w:rsidRPr="00712A19" w:rsidSect="001F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2D" w:rsidRDefault="00621E2D" w:rsidP="00F914A2">
      <w:r>
        <w:separator/>
      </w:r>
    </w:p>
  </w:endnote>
  <w:endnote w:type="continuationSeparator" w:id="0">
    <w:p w:rsidR="00621E2D" w:rsidRDefault="00621E2D" w:rsidP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2D" w:rsidRDefault="00621E2D" w:rsidP="00F914A2">
      <w:r>
        <w:separator/>
      </w:r>
    </w:p>
  </w:footnote>
  <w:footnote w:type="continuationSeparator" w:id="0">
    <w:p w:rsidR="00621E2D" w:rsidRDefault="00621E2D" w:rsidP="00F9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1D" w:rsidRDefault="00A80E12">
    <w:pPr>
      <w:pStyle w:val="a7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23B89">
      <w:rPr>
        <w:noProof/>
      </w:rPr>
      <w:t>1</w:t>
    </w:r>
    <w:r>
      <w:rPr>
        <w:noProof/>
      </w:rPr>
      <w:fldChar w:fldCharType="end"/>
    </w:r>
  </w:p>
  <w:p w:rsidR="004D311D" w:rsidRDefault="004D311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  <w:szCs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7066BF"/>
    <w:multiLevelType w:val="hybridMultilevel"/>
    <w:tmpl w:val="16D8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DF3"/>
    <w:multiLevelType w:val="hybridMultilevel"/>
    <w:tmpl w:val="3D7292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DA05AFE"/>
    <w:multiLevelType w:val="hybridMultilevel"/>
    <w:tmpl w:val="7E2A9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4625BC"/>
    <w:multiLevelType w:val="hybridMultilevel"/>
    <w:tmpl w:val="CF6C1A2A"/>
    <w:lvl w:ilvl="0" w:tplc="2CD2FF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0F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BC4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92D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BA3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A2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4C0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6C14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25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0024D91"/>
    <w:multiLevelType w:val="hybridMultilevel"/>
    <w:tmpl w:val="51A6B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2782BA4"/>
    <w:multiLevelType w:val="hybridMultilevel"/>
    <w:tmpl w:val="D6C02AD4"/>
    <w:lvl w:ilvl="0" w:tplc="4C3C335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E0376"/>
    <w:multiLevelType w:val="hybridMultilevel"/>
    <w:tmpl w:val="E2545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42EA"/>
    <w:multiLevelType w:val="hybridMultilevel"/>
    <w:tmpl w:val="BB7A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274"/>
    <w:multiLevelType w:val="hybridMultilevel"/>
    <w:tmpl w:val="5AE2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38FF555B"/>
    <w:multiLevelType w:val="hybridMultilevel"/>
    <w:tmpl w:val="933E2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10747"/>
    <w:multiLevelType w:val="hybridMultilevel"/>
    <w:tmpl w:val="A0D69E36"/>
    <w:lvl w:ilvl="0" w:tplc="F9E2EF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C1A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CA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6A71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6020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A6A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C0D9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4C6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D64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CD2611"/>
    <w:multiLevelType w:val="hybridMultilevel"/>
    <w:tmpl w:val="E730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0762A"/>
    <w:multiLevelType w:val="hybridMultilevel"/>
    <w:tmpl w:val="6F78BEE4"/>
    <w:lvl w:ilvl="0" w:tplc="D6B20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31F"/>
    <w:multiLevelType w:val="hybridMultilevel"/>
    <w:tmpl w:val="8A16189A"/>
    <w:lvl w:ilvl="0" w:tplc="4FE45E3A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636815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5E4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045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8B2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201E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8207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18D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F89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22">
    <w:nsid w:val="5C766EC5"/>
    <w:multiLevelType w:val="hybridMultilevel"/>
    <w:tmpl w:val="78143096"/>
    <w:lvl w:ilvl="0" w:tplc="E438DA1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E27DD"/>
    <w:multiLevelType w:val="hybridMultilevel"/>
    <w:tmpl w:val="BCA6B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56A3082"/>
    <w:multiLevelType w:val="hybridMultilevel"/>
    <w:tmpl w:val="70C4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1"/>
  </w:num>
  <w:num w:numId="5">
    <w:abstractNumId w:val="21"/>
  </w:num>
  <w:num w:numId="6">
    <w:abstractNumId w:val="23"/>
  </w:num>
  <w:num w:numId="7">
    <w:abstractNumId w:val="3"/>
  </w:num>
  <w:num w:numId="8">
    <w:abstractNumId w:val="12"/>
  </w:num>
  <w:num w:numId="9">
    <w:abstractNumId w:val="27"/>
  </w:num>
  <w:num w:numId="10">
    <w:abstractNumId w:val="5"/>
  </w:num>
  <w:num w:numId="11">
    <w:abstractNumId w:val="10"/>
  </w:num>
  <w:num w:numId="12">
    <w:abstractNumId w:val="2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20"/>
  </w:num>
  <w:num w:numId="17">
    <w:abstractNumId w:val="13"/>
  </w:num>
  <w:num w:numId="18">
    <w:abstractNumId w:val="14"/>
  </w:num>
  <w:num w:numId="19">
    <w:abstractNumId w:val="1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  <w:num w:numId="26">
    <w:abstractNumId w:val="9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6"/>
    <w:rsid w:val="000002C3"/>
    <w:rsid w:val="00002D64"/>
    <w:rsid w:val="0000405C"/>
    <w:rsid w:val="00004BC5"/>
    <w:rsid w:val="00004E66"/>
    <w:rsid w:val="00005536"/>
    <w:rsid w:val="0000570A"/>
    <w:rsid w:val="00006C56"/>
    <w:rsid w:val="00006E91"/>
    <w:rsid w:val="00006F39"/>
    <w:rsid w:val="00012D63"/>
    <w:rsid w:val="00014D70"/>
    <w:rsid w:val="00020A8A"/>
    <w:rsid w:val="00021733"/>
    <w:rsid w:val="00022CE3"/>
    <w:rsid w:val="00023342"/>
    <w:rsid w:val="000245D0"/>
    <w:rsid w:val="0002520C"/>
    <w:rsid w:val="0003398B"/>
    <w:rsid w:val="000407A7"/>
    <w:rsid w:val="00041235"/>
    <w:rsid w:val="00041EBE"/>
    <w:rsid w:val="000431AE"/>
    <w:rsid w:val="00043C91"/>
    <w:rsid w:val="0004466F"/>
    <w:rsid w:val="0004553A"/>
    <w:rsid w:val="00045776"/>
    <w:rsid w:val="000461D9"/>
    <w:rsid w:val="0004655F"/>
    <w:rsid w:val="000469E6"/>
    <w:rsid w:val="00052903"/>
    <w:rsid w:val="00052D71"/>
    <w:rsid w:val="0006166C"/>
    <w:rsid w:val="0006460C"/>
    <w:rsid w:val="000649F2"/>
    <w:rsid w:val="00064B07"/>
    <w:rsid w:val="0007065C"/>
    <w:rsid w:val="000724CD"/>
    <w:rsid w:val="00072B10"/>
    <w:rsid w:val="0007528E"/>
    <w:rsid w:val="00075A14"/>
    <w:rsid w:val="00077ABD"/>
    <w:rsid w:val="00077DB9"/>
    <w:rsid w:val="000806FB"/>
    <w:rsid w:val="00081F68"/>
    <w:rsid w:val="00082B57"/>
    <w:rsid w:val="00083F8B"/>
    <w:rsid w:val="00084A8C"/>
    <w:rsid w:val="00085AE0"/>
    <w:rsid w:val="00087A5F"/>
    <w:rsid w:val="00090717"/>
    <w:rsid w:val="00090E54"/>
    <w:rsid w:val="00092A40"/>
    <w:rsid w:val="00093685"/>
    <w:rsid w:val="00093A1A"/>
    <w:rsid w:val="00093FE0"/>
    <w:rsid w:val="000946B8"/>
    <w:rsid w:val="000949C7"/>
    <w:rsid w:val="000A0698"/>
    <w:rsid w:val="000A2110"/>
    <w:rsid w:val="000A2E2E"/>
    <w:rsid w:val="000A525F"/>
    <w:rsid w:val="000A5546"/>
    <w:rsid w:val="000A5B1D"/>
    <w:rsid w:val="000B0F40"/>
    <w:rsid w:val="000B1EAF"/>
    <w:rsid w:val="000B68DE"/>
    <w:rsid w:val="000B7137"/>
    <w:rsid w:val="000C4D79"/>
    <w:rsid w:val="000C6134"/>
    <w:rsid w:val="000C6CF6"/>
    <w:rsid w:val="000C6EC4"/>
    <w:rsid w:val="000C7242"/>
    <w:rsid w:val="000D1086"/>
    <w:rsid w:val="000D13B5"/>
    <w:rsid w:val="000D4AAA"/>
    <w:rsid w:val="000D4BE0"/>
    <w:rsid w:val="000D4FFD"/>
    <w:rsid w:val="000D7F9F"/>
    <w:rsid w:val="000E0595"/>
    <w:rsid w:val="000E0EA0"/>
    <w:rsid w:val="000E1DD3"/>
    <w:rsid w:val="000E2768"/>
    <w:rsid w:val="000E2A5D"/>
    <w:rsid w:val="000E3264"/>
    <w:rsid w:val="000E387A"/>
    <w:rsid w:val="000E44FD"/>
    <w:rsid w:val="000E6B73"/>
    <w:rsid w:val="000E7946"/>
    <w:rsid w:val="000F08A9"/>
    <w:rsid w:val="000F29D7"/>
    <w:rsid w:val="000F4AF3"/>
    <w:rsid w:val="000F5C94"/>
    <w:rsid w:val="000F7E97"/>
    <w:rsid w:val="001019B7"/>
    <w:rsid w:val="00105181"/>
    <w:rsid w:val="00105B5F"/>
    <w:rsid w:val="0011026E"/>
    <w:rsid w:val="001108C8"/>
    <w:rsid w:val="0011111D"/>
    <w:rsid w:val="00111597"/>
    <w:rsid w:val="00111800"/>
    <w:rsid w:val="00111FF5"/>
    <w:rsid w:val="001126AC"/>
    <w:rsid w:val="00116AE3"/>
    <w:rsid w:val="00120EDE"/>
    <w:rsid w:val="00122250"/>
    <w:rsid w:val="001256CC"/>
    <w:rsid w:val="0013148C"/>
    <w:rsid w:val="00135EA8"/>
    <w:rsid w:val="00140851"/>
    <w:rsid w:val="001456ED"/>
    <w:rsid w:val="0014696D"/>
    <w:rsid w:val="001476DC"/>
    <w:rsid w:val="001506C0"/>
    <w:rsid w:val="001506C1"/>
    <w:rsid w:val="00151DDB"/>
    <w:rsid w:val="00151E60"/>
    <w:rsid w:val="00153BC7"/>
    <w:rsid w:val="00154B88"/>
    <w:rsid w:val="00155654"/>
    <w:rsid w:val="001558DC"/>
    <w:rsid w:val="00156455"/>
    <w:rsid w:val="00156FED"/>
    <w:rsid w:val="00160496"/>
    <w:rsid w:val="00162F4C"/>
    <w:rsid w:val="001631C1"/>
    <w:rsid w:val="0016467A"/>
    <w:rsid w:val="001653A1"/>
    <w:rsid w:val="00166237"/>
    <w:rsid w:val="00167FE2"/>
    <w:rsid w:val="0017123B"/>
    <w:rsid w:val="001713B7"/>
    <w:rsid w:val="00171990"/>
    <w:rsid w:val="001719CF"/>
    <w:rsid w:val="00172962"/>
    <w:rsid w:val="00172A92"/>
    <w:rsid w:val="00173615"/>
    <w:rsid w:val="00176478"/>
    <w:rsid w:val="0017760D"/>
    <w:rsid w:val="00177BFA"/>
    <w:rsid w:val="00180CD4"/>
    <w:rsid w:val="00181AE0"/>
    <w:rsid w:val="001845B4"/>
    <w:rsid w:val="001851BD"/>
    <w:rsid w:val="00187CB1"/>
    <w:rsid w:val="001903F8"/>
    <w:rsid w:val="0019334E"/>
    <w:rsid w:val="00195CA6"/>
    <w:rsid w:val="00197F39"/>
    <w:rsid w:val="001A445D"/>
    <w:rsid w:val="001A4A75"/>
    <w:rsid w:val="001A7BB4"/>
    <w:rsid w:val="001B0CF1"/>
    <w:rsid w:val="001B103B"/>
    <w:rsid w:val="001B1A6C"/>
    <w:rsid w:val="001B2F13"/>
    <w:rsid w:val="001B3FC4"/>
    <w:rsid w:val="001B6A6B"/>
    <w:rsid w:val="001C2CFC"/>
    <w:rsid w:val="001C34B1"/>
    <w:rsid w:val="001C4B4A"/>
    <w:rsid w:val="001C67AA"/>
    <w:rsid w:val="001C69B4"/>
    <w:rsid w:val="001D07A6"/>
    <w:rsid w:val="001D4F1A"/>
    <w:rsid w:val="001D608A"/>
    <w:rsid w:val="001D68E5"/>
    <w:rsid w:val="001E139E"/>
    <w:rsid w:val="001E2AA4"/>
    <w:rsid w:val="001E2DCE"/>
    <w:rsid w:val="001E5246"/>
    <w:rsid w:val="001E58A2"/>
    <w:rsid w:val="001E5B19"/>
    <w:rsid w:val="001F0EEA"/>
    <w:rsid w:val="001F1FBF"/>
    <w:rsid w:val="001F2B4F"/>
    <w:rsid w:val="001F4078"/>
    <w:rsid w:val="001F45D6"/>
    <w:rsid w:val="001F71F0"/>
    <w:rsid w:val="002002F1"/>
    <w:rsid w:val="002007F8"/>
    <w:rsid w:val="00202216"/>
    <w:rsid w:val="002066FB"/>
    <w:rsid w:val="00206C84"/>
    <w:rsid w:val="00210947"/>
    <w:rsid w:val="002118A3"/>
    <w:rsid w:val="0021258C"/>
    <w:rsid w:val="00212843"/>
    <w:rsid w:val="002140C1"/>
    <w:rsid w:val="00216363"/>
    <w:rsid w:val="00217329"/>
    <w:rsid w:val="0022071C"/>
    <w:rsid w:val="002210DE"/>
    <w:rsid w:val="00222032"/>
    <w:rsid w:val="002244A7"/>
    <w:rsid w:val="00224A0B"/>
    <w:rsid w:val="00225AB6"/>
    <w:rsid w:val="002301B2"/>
    <w:rsid w:val="002311D7"/>
    <w:rsid w:val="00233615"/>
    <w:rsid w:val="00235227"/>
    <w:rsid w:val="002357B8"/>
    <w:rsid w:val="002367C0"/>
    <w:rsid w:val="0024365D"/>
    <w:rsid w:val="0024405D"/>
    <w:rsid w:val="002452B8"/>
    <w:rsid w:val="0024655C"/>
    <w:rsid w:val="002503C4"/>
    <w:rsid w:val="00250460"/>
    <w:rsid w:val="002512F0"/>
    <w:rsid w:val="00252B6D"/>
    <w:rsid w:val="00252C4D"/>
    <w:rsid w:val="00253BB7"/>
    <w:rsid w:val="00254586"/>
    <w:rsid w:val="0025534E"/>
    <w:rsid w:val="002555C7"/>
    <w:rsid w:val="00256423"/>
    <w:rsid w:val="00264A0E"/>
    <w:rsid w:val="00265E64"/>
    <w:rsid w:val="00272FAF"/>
    <w:rsid w:val="002745FE"/>
    <w:rsid w:val="00277035"/>
    <w:rsid w:val="00280281"/>
    <w:rsid w:val="002814AD"/>
    <w:rsid w:val="0028399C"/>
    <w:rsid w:val="00283EE4"/>
    <w:rsid w:val="00286026"/>
    <w:rsid w:val="00286346"/>
    <w:rsid w:val="00286A86"/>
    <w:rsid w:val="0029198D"/>
    <w:rsid w:val="00291C1A"/>
    <w:rsid w:val="002937E3"/>
    <w:rsid w:val="00293CB0"/>
    <w:rsid w:val="00293EDA"/>
    <w:rsid w:val="0029436C"/>
    <w:rsid w:val="00294609"/>
    <w:rsid w:val="00295DB4"/>
    <w:rsid w:val="00297BB4"/>
    <w:rsid w:val="002A0748"/>
    <w:rsid w:val="002A0DFE"/>
    <w:rsid w:val="002A192C"/>
    <w:rsid w:val="002A264E"/>
    <w:rsid w:val="002A3DF7"/>
    <w:rsid w:val="002A69B2"/>
    <w:rsid w:val="002B0282"/>
    <w:rsid w:val="002B073B"/>
    <w:rsid w:val="002B166E"/>
    <w:rsid w:val="002B1F29"/>
    <w:rsid w:val="002B3E63"/>
    <w:rsid w:val="002B4F35"/>
    <w:rsid w:val="002B522E"/>
    <w:rsid w:val="002B625C"/>
    <w:rsid w:val="002B691D"/>
    <w:rsid w:val="002B7549"/>
    <w:rsid w:val="002C1635"/>
    <w:rsid w:val="002C1EFF"/>
    <w:rsid w:val="002C24C6"/>
    <w:rsid w:val="002C3C36"/>
    <w:rsid w:val="002C430A"/>
    <w:rsid w:val="002C44F9"/>
    <w:rsid w:val="002C4DE1"/>
    <w:rsid w:val="002C5D3E"/>
    <w:rsid w:val="002C757F"/>
    <w:rsid w:val="002D1DDE"/>
    <w:rsid w:val="002D382A"/>
    <w:rsid w:val="002D4410"/>
    <w:rsid w:val="002D4514"/>
    <w:rsid w:val="002D533C"/>
    <w:rsid w:val="002D554E"/>
    <w:rsid w:val="002D58E0"/>
    <w:rsid w:val="002D677B"/>
    <w:rsid w:val="002D6933"/>
    <w:rsid w:val="002D7D80"/>
    <w:rsid w:val="002E1144"/>
    <w:rsid w:val="002E2653"/>
    <w:rsid w:val="002E51B0"/>
    <w:rsid w:val="002F1C09"/>
    <w:rsid w:val="002F1E84"/>
    <w:rsid w:val="002F29BE"/>
    <w:rsid w:val="002F3634"/>
    <w:rsid w:val="002F3CF1"/>
    <w:rsid w:val="002F408E"/>
    <w:rsid w:val="002F4444"/>
    <w:rsid w:val="002F4D4D"/>
    <w:rsid w:val="002F5A57"/>
    <w:rsid w:val="002F63EE"/>
    <w:rsid w:val="002F6C60"/>
    <w:rsid w:val="0030296E"/>
    <w:rsid w:val="00302F7E"/>
    <w:rsid w:val="00303654"/>
    <w:rsid w:val="00304045"/>
    <w:rsid w:val="003062F7"/>
    <w:rsid w:val="0030696B"/>
    <w:rsid w:val="00310134"/>
    <w:rsid w:val="0031091A"/>
    <w:rsid w:val="00311C4E"/>
    <w:rsid w:val="0031573C"/>
    <w:rsid w:val="003173E6"/>
    <w:rsid w:val="0031743A"/>
    <w:rsid w:val="003178C0"/>
    <w:rsid w:val="00322A37"/>
    <w:rsid w:val="00323CE8"/>
    <w:rsid w:val="003257AF"/>
    <w:rsid w:val="0032622C"/>
    <w:rsid w:val="00326DDB"/>
    <w:rsid w:val="00331176"/>
    <w:rsid w:val="00331CD4"/>
    <w:rsid w:val="00332989"/>
    <w:rsid w:val="00333251"/>
    <w:rsid w:val="00333A91"/>
    <w:rsid w:val="00334EDF"/>
    <w:rsid w:val="0033521F"/>
    <w:rsid w:val="003363C3"/>
    <w:rsid w:val="00336E4A"/>
    <w:rsid w:val="00337EDA"/>
    <w:rsid w:val="003442F5"/>
    <w:rsid w:val="00352939"/>
    <w:rsid w:val="00353F20"/>
    <w:rsid w:val="003553C3"/>
    <w:rsid w:val="0036079D"/>
    <w:rsid w:val="003618DD"/>
    <w:rsid w:val="00362648"/>
    <w:rsid w:val="00362F15"/>
    <w:rsid w:val="00365C5B"/>
    <w:rsid w:val="00366168"/>
    <w:rsid w:val="003709C7"/>
    <w:rsid w:val="00370ACD"/>
    <w:rsid w:val="00371164"/>
    <w:rsid w:val="003713A3"/>
    <w:rsid w:val="00373599"/>
    <w:rsid w:val="0037370B"/>
    <w:rsid w:val="00373CB8"/>
    <w:rsid w:val="00374618"/>
    <w:rsid w:val="00375516"/>
    <w:rsid w:val="00375B32"/>
    <w:rsid w:val="00375B42"/>
    <w:rsid w:val="003822A4"/>
    <w:rsid w:val="00384C0D"/>
    <w:rsid w:val="00384F99"/>
    <w:rsid w:val="00385961"/>
    <w:rsid w:val="003868E6"/>
    <w:rsid w:val="00387A72"/>
    <w:rsid w:val="0039025D"/>
    <w:rsid w:val="00392160"/>
    <w:rsid w:val="00393B90"/>
    <w:rsid w:val="003A05AC"/>
    <w:rsid w:val="003A17C4"/>
    <w:rsid w:val="003B0C51"/>
    <w:rsid w:val="003B1072"/>
    <w:rsid w:val="003B14EA"/>
    <w:rsid w:val="003B1EE9"/>
    <w:rsid w:val="003B3837"/>
    <w:rsid w:val="003B681A"/>
    <w:rsid w:val="003B6C3E"/>
    <w:rsid w:val="003C1A0D"/>
    <w:rsid w:val="003C1FBA"/>
    <w:rsid w:val="003C3B97"/>
    <w:rsid w:val="003C5D97"/>
    <w:rsid w:val="003C6A15"/>
    <w:rsid w:val="003C71F7"/>
    <w:rsid w:val="003C786C"/>
    <w:rsid w:val="003D18EF"/>
    <w:rsid w:val="003D1A48"/>
    <w:rsid w:val="003D2355"/>
    <w:rsid w:val="003D32B4"/>
    <w:rsid w:val="003E079A"/>
    <w:rsid w:val="003E4461"/>
    <w:rsid w:val="003E79E2"/>
    <w:rsid w:val="003F1756"/>
    <w:rsid w:val="003F2CA5"/>
    <w:rsid w:val="003F2DF9"/>
    <w:rsid w:val="003F3115"/>
    <w:rsid w:val="003F4896"/>
    <w:rsid w:val="00400DF0"/>
    <w:rsid w:val="00402860"/>
    <w:rsid w:val="00404796"/>
    <w:rsid w:val="00405839"/>
    <w:rsid w:val="004119E2"/>
    <w:rsid w:val="00412902"/>
    <w:rsid w:val="004136C0"/>
    <w:rsid w:val="004136EE"/>
    <w:rsid w:val="00415116"/>
    <w:rsid w:val="00416F34"/>
    <w:rsid w:val="00417A93"/>
    <w:rsid w:val="004218AF"/>
    <w:rsid w:val="00422B41"/>
    <w:rsid w:val="00422F79"/>
    <w:rsid w:val="004231D8"/>
    <w:rsid w:val="00423B89"/>
    <w:rsid w:val="00426A7B"/>
    <w:rsid w:val="00427110"/>
    <w:rsid w:val="004279AC"/>
    <w:rsid w:val="0043200C"/>
    <w:rsid w:val="0043454D"/>
    <w:rsid w:val="00436154"/>
    <w:rsid w:val="004403FB"/>
    <w:rsid w:val="004415E1"/>
    <w:rsid w:val="004416D4"/>
    <w:rsid w:val="00443233"/>
    <w:rsid w:val="00445003"/>
    <w:rsid w:val="0044755F"/>
    <w:rsid w:val="004476C6"/>
    <w:rsid w:val="004526E9"/>
    <w:rsid w:val="00452FF4"/>
    <w:rsid w:val="00453E19"/>
    <w:rsid w:val="00455B3D"/>
    <w:rsid w:val="00455B87"/>
    <w:rsid w:val="00456727"/>
    <w:rsid w:val="00456E97"/>
    <w:rsid w:val="0045744E"/>
    <w:rsid w:val="004604AD"/>
    <w:rsid w:val="00460E9C"/>
    <w:rsid w:val="00464C29"/>
    <w:rsid w:val="00465EBE"/>
    <w:rsid w:val="004712DB"/>
    <w:rsid w:val="004722A5"/>
    <w:rsid w:val="00476551"/>
    <w:rsid w:val="0047748E"/>
    <w:rsid w:val="004824FB"/>
    <w:rsid w:val="00485372"/>
    <w:rsid w:val="00485A88"/>
    <w:rsid w:val="00486AA8"/>
    <w:rsid w:val="00486E01"/>
    <w:rsid w:val="004878A1"/>
    <w:rsid w:val="00487ACB"/>
    <w:rsid w:val="004901E7"/>
    <w:rsid w:val="00490963"/>
    <w:rsid w:val="004914DE"/>
    <w:rsid w:val="00491683"/>
    <w:rsid w:val="004951BE"/>
    <w:rsid w:val="004960F3"/>
    <w:rsid w:val="004961F0"/>
    <w:rsid w:val="00497EED"/>
    <w:rsid w:val="004A0BB6"/>
    <w:rsid w:val="004A210D"/>
    <w:rsid w:val="004A2C5C"/>
    <w:rsid w:val="004A42C7"/>
    <w:rsid w:val="004A4C03"/>
    <w:rsid w:val="004B1B29"/>
    <w:rsid w:val="004B4952"/>
    <w:rsid w:val="004B6E62"/>
    <w:rsid w:val="004B6EA2"/>
    <w:rsid w:val="004C0018"/>
    <w:rsid w:val="004C113C"/>
    <w:rsid w:val="004C58D1"/>
    <w:rsid w:val="004C7EDA"/>
    <w:rsid w:val="004D0A17"/>
    <w:rsid w:val="004D11FA"/>
    <w:rsid w:val="004D311D"/>
    <w:rsid w:val="004D3635"/>
    <w:rsid w:val="004D5881"/>
    <w:rsid w:val="004D5FBD"/>
    <w:rsid w:val="004D6041"/>
    <w:rsid w:val="004D7AFA"/>
    <w:rsid w:val="004E05A6"/>
    <w:rsid w:val="004E098D"/>
    <w:rsid w:val="004E13B8"/>
    <w:rsid w:val="004E4E59"/>
    <w:rsid w:val="004E540C"/>
    <w:rsid w:val="004E5A42"/>
    <w:rsid w:val="004E5E2C"/>
    <w:rsid w:val="004E5EAA"/>
    <w:rsid w:val="004F22BF"/>
    <w:rsid w:val="004F2A95"/>
    <w:rsid w:val="004F3FD0"/>
    <w:rsid w:val="004F4DAB"/>
    <w:rsid w:val="004F5AFF"/>
    <w:rsid w:val="004F6F44"/>
    <w:rsid w:val="004F77FA"/>
    <w:rsid w:val="00502041"/>
    <w:rsid w:val="0050288C"/>
    <w:rsid w:val="00504675"/>
    <w:rsid w:val="00504A38"/>
    <w:rsid w:val="00504C77"/>
    <w:rsid w:val="005057C7"/>
    <w:rsid w:val="00512CB6"/>
    <w:rsid w:val="00515581"/>
    <w:rsid w:val="00515740"/>
    <w:rsid w:val="005159E4"/>
    <w:rsid w:val="00516181"/>
    <w:rsid w:val="005161AF"/>
    <w:rsid w:val="00517180"/>
    <w:rsid w:val="0052166C"/>
    <w:rsid w:val="005220DC"/>
    <w:rsid w:val="00522C99"/>
    <w:rsid w:val="00524311"/>
    <w:rsid w:val="00524978"/>
    <w:rsid w:val="0052625B"/>
    <w:rsid w:val="00526449"/>
    <w:rsid w:val="00527FF5"/>
    <w:rsid w:val="005303BD"/>
    <w:rsid w:val="005342BB"/>
    <w:rsid w:val="00535338"/>
    <w:rsid w:val="005403C1"/>
    <w:rsid w:val="0054479F"/>
    <w:rsid w:val="00552307"/>
    <w:rsid w:val="005560B2"/>
    <w:rsid w:val="00563EC9"/>
    <w:rsid w:val="00565F89"/>
    <w:rsid w:val="005729E7"/>
    <w:rsid w:val="00573E82"/>
    <w:rsid w:val="00576109"/>
    <w:rsid w:val="005761C3"/>
    <w:rsid w:val="00576368"/>
    <w:rsid w:val="00577D8C"/>
    <w:rsid w:val="00583FC0"/>
    <w:rsid w:val="00585E65"/>
    <w:rsid w:val="00592B1E"/>
    <w:rsid w:val="00595E23"/>
    <w:rsid w:val="00595F0F"/>
    <w:rsid w:val="0059656D"/>
    <w:rsid w:val="00596C74"/>
    <w:rsid w:val="005A0852"/>
    <w:rsid w:val="005A1785"/>
    <w:rsid w:val="005A3595"/>
    <w:rsid w:val="005A50EE"/>
    <w:rsid w:val="005A68D7"/>
    <w:rsid w:val="005A693B"/>
    <w:rsid w:val="005A6B45"/>
    <w:rsid w:val="005A70DA"/>
    <w:rsid w:val="005B0EDD"/>
    <w:rsid w:val="005B374E"/>
    <w:rsid w:val="005B4507"/>
    <w:rsid w:val="005B4F70"/>
    <w:rsid w:val="005B71DE"/>
    <w:rsid w:val="005C05B2"/>
    <w:rsid w:val="005C72D3"/>
    <w:rsid w:val="005D3DDD"/>
    <w:rsid w:val="005E19CE"/>
    <w:rsid w:val="005E7A52"/>
    <w:rsid w:val="005F283F"/>
    <w:rsid w:val="005F4163"/>
    <w:rsid w:val="005F74D3"/>
    <w:rsid w:val="00601417"/>
    <w:rsid w:val="00604F5E"/>
    <w:rsid w:val="00606114"/>
    <w:rsid w:val="00607751"/>
    <w:rsid w:val="00607945"/>
    <w:rsid w:val="0061089C"/>
    <w:rsid w:val="006115F1"/>
    <w:rsid w:val="00611DB5"/>
    <w:rsid w:val="00612EE9"/>
    <w:rsid w:val="00613390"/>
    <w:rsid w:val="00614118"/>
    <w:rsid w:val="00614D66"/>
    <w:rsid w:val="00615BC3"/>
    <w:rsid w:val="006162FB"/>
    <w:rsid w:val="00620401"/>
    <w:rsid w:val="006210FB"/>
    <w:rsid w:val="00621E2D"/>
    <w:rsid w:val="006221D9"/>
    <w:rsid w:val="0062289B"/>
    <w:rsid w:val="006262EB"/>
    <w:rsid w:val="00627B7F"/>
    <w:rsid w:val="00631852"/>
    <w:rsid w:val="00631D72"/>
    <w:rsid w:val="0063293E"/>
    <w:rsid w:val="006341A3"/>
    <w:rsid w:val="00634D08"/>
    <w:rsid w:val="006350DB"/>
    <w:rsid w:val="00636041"/>
    <w:rsid w:val="00640155"/>
    <w:rsid w:val="00641BDA"/>
    <w:rsid w:val="006423BE"/>
    <w:rsid w:val="00642C2F"/>
    <w:rsid w:val="006431E3"/>
    <w:rsid w:val="00643501"/>
    <w:rsid w:val="00650D1A"/>
    <w:rsid w:val="00651AE9"/>
    <w:rsid w:val="00654474"/>
    <w:rsid w:val="00654C7B"/>
    <w:rsid w:val="00654E37"/>
    <w:rsid w:val="00655761"/>
    <w:rsid w:val="00656051"/>
    <w:rsid w:val="00657E74"/>
    <w:rsid w:val="00662F87"/>
    <w:rsid w:val="006631B0"/>
    <w:rsid w:val="00664075"/>
    <w:rsid w:val="006645B5"/>
    <w:rsid w:val="00665375"/>
    <w:rsid w:val="00671275"/>
    <w:rsid w:val="006728FD"/>
    <w:rsid w:val="00672C99"/>
    <w:rsid w:val="0067335A"/>
    <w:rsid w:val="00673C49"/>
    <w:rsid w:val="006771FC"/>
    <w:rsid w:val="006804A2"/>
    <w:rsid w:val="006808EF"/>
    <w:rsid w:val="00681922"/>
    <w:rsid w:val="0068197E"/>
    <w:rsid w:val="00682B18"/>
    <w:rsid w:val="00683069"/>
    <w:rsid w:val="00683A7A"/>
    <w:rsid w:val="00683DBA"/>
    <w:rsid w:val="00687478"/>
    <w:rsid w:val="00692BA6"/>
    <w:rsid w:val="0069464C"/>
    <w:rsid w:val="00694A21"/>
    <w:rsid w:val="00694C1B"/>
    <w:rsid w:val="00696696"/>
    <w:rsid w:val="00697695"/>
    <w:rsid w:val="00697C7B"/>
    <w:rsid w:val="006A0043"/>
    <w:rsid w:val="006A1969"/>
    <w:rsid w:val="006A2835"/>
    <w:rsid w:val="006A294E"/>
    <w:rsid w:val="006A48CE"/>
    <w:rsid w:val="006A5014"/>
    <w:rsid w:val="006A50E3"/>
    <w:rsid w:val="006A7136"/>
    <w:rsid w:val="006A786B"/>
    <w:rsid w:val="006B076A"/>
    <w:rsid w:val="006C1757"/>
    <w:rsid w:val="006C1C39"/>
    <w:rsid w:val="006C1C3E"/>
    <w:rsid w:val="006C2BF0"/>
    <w:rsid w:val="006C529B"/>
    <w:rsid w:val="006C6056"/>
    <w:rsid w:val="006C6E55"/>
    <w:rsid w:val="006D1E81"/>
    <w:rsid w:val="006D51E3"/>
    <w:rsid w:val="006D57B9"/>
    <w:rsid w:val="006E1910"/>
    <w:rsid w:val="006E195A"/>
    <w:rsid w:val="006E2C60"/>
    <w:rsid w:val="006E5C0D"/>
    <w:rsid w:val="006E6B0D"/>
    <w:rsid w:val="006F0408"/>
    <w:rsid w:val="006F10F7"/>
    <w:rsid w:val="006F3ACA"/>
    <w:rsid w:val="006F6C66"/>
    <w:rsid w:val="006F7212"/>
    <w:rsid w:val="006F7244"/>
    <w:rsid w:val="006F770A"/>
    <w:rsid w:val="007019B6"/>
    <w:rsid w:val="007046A5"/>
    <w:rsid w:val="00705819"/>
    <w:rsid w:val="00705CEA"/>
    <w:rsid w:val="00705E03"/>
    <w:rsid w:val="00706921"/>
    <w:rsid w:val="00706E16"/>
    <w:rsid w:val="00707D5E"/>
    <w:rsid w:val="00712A19"/>
    <w:rsid w:val="007147BA"/>
    <w:rsid w:val="00715CD2"/>
    <w:rsid w:val="007171F1"/>
    <w:rsid w:val="00720C96"/>
    <w:rsid w:val="00721287"/>
    <w:rsid w:val="00722209"/>
    <w:rsid w:val="0073000C"/>
    <w:rsid w:val="00731999"/>
    <w:rsid w:val="00732C8C"/>
    <w:rsid w:val="0073472F"/>
    <w:rsid w:val="00735271"/>
    <w:rsid w:val="0073662A"/>
    <w:rsid w:val="0073708C"/>
    <w:rsid w:val="007417D2"/>
    <w:rsid w:val="00741F70"/>
    <w:rsid w:val="00744207"/>
    <w:rsid w:val="007442E5"/>
    <w:rsid w:val="0075009F"/>
    <w:rsid w:val="007517A5"/>
    <w:rsid w:val="007677BC"/>
    <w:rsid w:val="00772865"/>
    <w:rsid w:val="00773061"/>
    <w:rsid w:val="007740BC"/>
    <w:rsid w:val="007750A4"/>
    <w:rsid w:val="0077515A"/>
    <w:rsid w:val="007763DC"/>
    <w:rsid w:val="0077644D"/>
    <w:rsid w:val="00776C61"/>
    <w:rsid w:val="00784EFC"/>
    <w:rsid w:val="00787036"/>
    <w:rsid w:val="007925E3"/>
    <w:rsid w:val="00793C16"/>
    <w:rsid w:val="0079460E"/>
    <w:rsid w:val="0079488D"/>
    <w:rsid w:val="00794C9F"/>
    <w:rsid w:val="007953ED"/>
    <w:rsid w:val="007970DF"/>
    <w:rsid w:val="007A1A87"/>
    <w:rsid w:val="007A4188"/>
    <w:rsid w:val="007A5A40"/>
    <w:rsid w:val="007A5C25"/>
    <w:rsid w:val="007A6D2D"/>
    <w:rsid w:val="007A7283"/>
    <w:rsid w:val="007B056C"/>
    <w:rsid w:val="007B1007"/>
    <w:rsid w:val="007B2785"/>
    <w:rsid w:val="007B295B"/>
    <w:rsid w:val="007B3D7B"/>
    <w:rsid w:val="007B4095"/>
    <w:rsid w:val="007B4DEF"/>
    <w:rsid w:val="007B53CA"/>
    <w:rsid w:val="007C0A7D"/>
    <w:rsid w:val="007C0C74"/>
    <w:rsid w:val="007C2A9E"/>
    <w:rsid w:val="007C304A"/>
    <w:rsid w:val="007C304B"/>
    <w:rsid w:val="007C30B0"/>
    <w:rsid w:val="007C3A59"/>
    <w:rsid w:val="007C4579"/>
    <w:rsid w:val="007C48FD"/>
    <w:rsid w:val="007C7316"/>
    <w:rsid w:val="007C7F18"/>
    <w:rsid w:val="007D3E3F"/>
    <w:rsid w:val="007D43D7"/>
    <w:rsid w:val="007D43EF"/>
    <w:rsid w:val="007D51B1"/>
    <w:rsid w:val="007D72D6"/>
    <w:rsid w:val="007D743C"/>
    <w:rsid w:val="007E00E3"/>
    <w:rsid w:val="007E4158"/>
    <w:rsid w:val="007E4431"/>
    <w:rsid w:val="007E64AE"/>
    <w:rsid w:val="007E7B26"/>
    <w:rsid w:val="007F54B7"/>
    <w:rsid w:val="008003AB"/>
    <w:rsid w:val="00805F45"/>
    <w:rsid w:val="00806BEB"/>
    <w:rsid w:val="00806F93"/>
    <w:rsid w:val="00813166"/>
    <w:rsid w:val="00814655"/>
    <w:rsid w:val="008148EA"/>
    <w:rsid w:val="00814C12"/>
    <w:rsid w:val="008172FE"/>
    <w:rsid w:val="00820537"/>
    <w:rsid w:val="0082061D"/>
    <w:rsid w:val="00821758"/>
    <w:rsid w:val="00822572"/>
    <w:rsid w:val="00823320"/>
    <w:rsid w:val="0083048B"/>
    <w:rsid w:val="00830A39"/>
    <w:rsid w:val="00831D1C"/>
    <w:rsid w:val="00833D7B"/>
    <w:rsid w:val="0083553E"/>
    <w:rsid w:val="0083566F"/>
    <w:rsid w:val="00837917"/>
    <w:rsid w:val="00843DBC"/>
    <w:rsid w:val="00846193"/>
    <w:rsid w:val="00854768"/>
    <w:rsid w:val="00855775"/>
    <w:rsid w:val="00860AA4"/>
    <w:rsid w:val="00861087"/>
    <w:rsid w:val="00866773"/>
    <w:rsid w:val="00866CCA"/>
    <w:rsid w:val="00866F95"/>
    <w:rsid w:val="00867656"/>
    <w:rsid w:val="00870FF4"/>
    <w:rsid w:val="008730C3"/>
    <w:rsid w:val="00874AAF"/>
    <w:rsid w:val="00876365"/>
    <w:rsid w:val="00877B6E"/>
    <w:rsid w:val="0088207B"/>
    <w:rsid w:val="00884AC9"/>
    <w:rsid w:val="00884B38"/>
    <w:rsid w:val="0088577C"/>
    <w:rsid w:val="00885817"/>
    <w:rsid w:val="00891257"/>
    <w:rsid w:val="008925C4"/>
    <w:rsid w:val="00892850"/>
    <w:rsid w:val="008937EA"/>
    <w:rsid w:val="00895D3A"/>
    <w:rsid w:val="008965E9"/>
    <w:rsid w:val="008970CD"/>
    <w:rsid w:val="008A195A"/>
    <w:rsid w:val="008A3FB7"/>
    <w:rsid w:val="008A7108"/>
    <w:rsid w:val="008B0C4C"/>
    <w:rsid w:val="008B0F50"/>
    <w:rsid w:val="008B1439"/>
    <w:rsid w:val="008B1955"/>
    <w:rsid w:val="008B31B5"/>
    <w:rsid w:val="008B3D62"/>
    <w:rsid w:val="008B5DB0"/>
    <w:rsid w:val="008B7EFF"/>
    <w:rsid w:val="008C04A5"/>
    <w:rsid w:val="008C053F"/>
    <w:rsid w:val="008C09AE"/>
    <w:rsid w:val="008C17EA"/>
    <w:rsid w:val="008C1D7A"/>
    <w:rsid w:val="008C28C2"/>
    <w:rsid w:val="008C46E1"/>
    <w:rsid w:val="008C6ED1"/>
    <w:rsid w:val="008D035F"/>
    <w:rsid w:val="008D290D"/>
    <w:rsid w:val="008D3D68"/>
    <w:rsid w:val="008D41F2"/>
    <w:rsid w:val="008D4438"/>
    <w:rsid w:val="008E0435"/>
    <w:rsid w:val="008E2216"/>
    <w:rsid w:val="008E413D"/>
    <w:rsid w:val="008E4156"/>
    <w:rsid w:val="008E6228"/>
    <w:rsid w:val="008F04D2"/>
    <w:rsid w:val="008F135B"/>
    <w:rsid w:val="008F1FDA"/>
    <w:rsid w:val="008F25FC"/>
    <w:rsid w:val="008F38F5"/>
    <w:rsid w:val="008F39FF"/>
    <w:rsid w:val="008F4D44"/>
    <w:rsid w:val="008F5F7B"/>
    <w:rsid w:val="008F7CBB"/>
    <w:rsid w:val="00902120"/>
    <w:rsid w:val="00902321"/>
    <w:rsid w:val="009042CB"/>
    <w:rsid w:val="009153C9"/>
    <w:rsid w:val="009211D7"/>
    <w:rsid w:val="00921F27"/>
    <w:rsid w:val="009231F4"/>
    <w:rsid w:val="00924245"/>
    <w:rsid w:val="0092451F"/>
    <w:rsid w:val="00924BF4"/>
    <w:rsid w:val="00924FDD"/>
    <w:rsid w:val="00925655"/>
    <w:rsid w:val="00927113"/>
    <w:rsid w:val="00930B9D"/>
    <w:rsid w:val="009355F9"/>
    <w:rsid w:val="00936584"/>
    <w:rsid w:val="00940078"/>
    <w:rsid w:val="009401FB"/>
    <w:rsid w:val="00940711"/>
    <w:rsid w:val="00940CCE"/>
    <w:rsid w:val="00944089"/>
    <w:rsid w:val="009448AB"/>
    <w:rsid w:val="00944D0D"/>
    <w:rsid w:val="009500A0"/>
    <w:rsid w:val="00950D35"/>
    <w:rsid w:val="00950D73"/>
    <w:rsid w:val="0095203D"/>
    <w:rsid w:val="00952A06"/>
    <w:rsid w:val="009536B6"/>
    <w:rsid w:val="00953F2C"/>
    <w:rsid w:val="00954895"/>
    <w:rsid w:val="009559BF"/>
    <w:rsid w:val="00955E10"/>
    <w:rsid w:val="00960C73"/>
    <w:rsid w:val="0096330E"/>
    <w:rsid w:val="0096491A"/>
    <w:rsid w:val="00966205"/>
    <w:rsid w:val="00966211"/>
    <w:rsid w:val="009667FB"/>
    <w:rsid w:val="00966DA4"/>
    <w:rsid w:val="00971237"/>
    <w:rsid w:val="00971CD1"/>
    <w:rsid w:val="009722E1"/>
    <w:rsid w:val="00972A54"/>
    <w:rsid w:val="00973E12"/>
    <w:rsid w:val="00974417"/>
    <w:rsid w:val="0097641E"/>
    <w:rsid w:val="00976A1A"/>
    <w:rsid w:val="00977AD6"/>
    <w:rsid w:val="00982FBF"/>
    <w:rsid w:val="0098463C"/>
    <w:rsid w:val="00986521"/>
    <w:rsid w:val="00991785"/>
    <w:rsid w:val="00991819"/>
    <w:rsid w:val="00991CA7"/>
    <w:rsid w:val="0099293C"/>
    <w:rsid w:val="00992D3A"/>
    <w:rsid w:val="00997975"/>
    <w:rsid w:val="009A053E"/>
    <w:rsid w:val="009A2AE1"/>
    <w:rsid w:val="009A3070"/>
    <w:rsid w:val="009B10D6"/>
    <w:rsid w:val="009B18EA"/>
    <w:rsid w:val="009B2280"/>
    <w:rsid w:val="009B390D"/>
    <w:rsid w:val="009B3BFC"/>
    <w:rsid w:val="009B4117"/>
    <w:rsid w:val="009B59AF"/>
    <w:rsid w:val="009B5F7F"/>
    <w:rsid w:val="009B791D"/>
    <w:rsid w:val="009C4212"/>
    <w:rsid w:val="009C6208"/>
    <w:rsid w:val="009C62DF"/>
    <w:rsid w:val="009C6AFE"/>
    <w:rsid w:val="009C7358"/>
    <w:rsid w:val="009D106C"/>
    <w:rsid w:val="009D1C9F"/>
    <w:rsid w:val="009D2744"/>
    <w:rsid w:val="009D3F0B"/>
    <w:rsid w:val="009D4571"/>
    <w:rsid w:val="009D5920"/>
    <w:rsid w:val="009D6270"/>
    <w:rsid w:val="009E086C"/>
    <w:rsid w:val="009E0B1F"/>
    <w:rsid w:val="009E20F6"/>
    <w:rsid w:val="009E37F2"/>
    <w:rsid w:val="009E52AE"/>
    <w:rsid w:val="009E65EA"/>
    <w:rsid w:val="009F059C"/>
    <w:rsid w:val="009F3119"/>
    <w:rsid w:val="009F4351"/>
    <w:rsid w:val="009F43B8"/>
    <w:rsid w:val="009F54C0"/>
    <w:rsid w:val="009F5C0F"/>
    <w:rsid w:val="009F6830"/>
    <w:rsid w:val="00A050FA"/>
    <w:rsid w:val="00A05620"/>
    <w:rsid w:val="00A0686B"/>
    <w:rsid w:val="00A07C99"/>
    <w:rsid w:val="00A11639"/>
    <w:rsid w:val="00A116A6"/>
    <w:rsid w:val="00A12950"/>
    <w:rsid w:val="00A17A60"/>
    <w:rsid w:val="00A20B75"/>
    <w:rsid w:val="00A22489"/>
    <w:rsid w:val="00A225D7"/>
    <w:rsid w:val="00A25475"/>
    <w:rsid w:val="00A2633C"/>
    <w:rsid w:val="00A26438"/>
    <w:rsid w:val="00A31914"/>
    <w:rsid w:val="00A32D5B"/>
    <w:rsid w:val="00A34F0B"/>
    <w:rsid w:val="00A36A3E"/>
    <w:rsid w:val="00A378F7"/>
    <w:rsid w:val="00A37AC9"/>
    <w:rsid w:val="00A37EBD"/>
    <w:rsid w:val="00A41AFA"/>
    <w:rsid w:val="00A4351C"/>
    <w:rsid w:val="00A44080"/>
    <w:rsid w:val="00A45148"/>
    <w:rsid w:val="00A46ACC"/>
    <w:rsid w:val="00A46F87"/>
    <w:rsid w:val="00A51B6D"/>
    <w:rsid w:val="00A53491"/>
    <w:rsid w:val="00A536D7"/>
    <w:rsid w:val="00A5521C"/>
    <w:rsid w:val="00A562A6"/>
    <w:rsid w:val="00A6070A"/>
    <w:rsid w:val="00A640D2"/>
    <w:rsid w:val="00A642B1"/>
    <w:rsid w:val="00A644EA"/>
    <w:rsid w:val="00A64790"/>
    <w:rsid w:val="00A648F3"/>
    <w:rsid w:val="00A6554F"/>
    <w:rsid w:val="00A659BF"/>
    <w:rsid w:val="00A673D3"/>
    <w:rsid w:val="00A674BE"/>
    <w:rsid w:val="00A70EB8"/>
    <w:rsid w:val="00A72367"/>
    <w:rsid w:val="00A7295A"/>
    <w:rsid w:val="00A73113"/>
    <w:rsid w:val="00A7360A"/>
    <w:rsid w:val="00A804A5"/>
    <w:rsid w:val="00A8082D"/>
    <w:rsid w:val="00A80E12"/>
    <w:rsid w:val="00A86389"/>
    <w:rsid w:val="00A86EA5"/>
    <w:rsid w:val="00A90E1A"/>
    <w:rsid w:val="00A94CE5"/>
    <w:rsid w:val="00A95824"/>
    <w:rsid w:val="00A97772"/>
    <w:rsid w:val="00A97F42"/>
    <w:rsid w:val="00AA1858"/>
    <w:rsid w:val="00AA2139"/>
    <w:rsid w:val="00AA21DB"/>
    <w:rsid w:val="00AA4643"/>
    <w:rsid w:val="00AA4D90"/>
    <w:rsid w:val="00AA4E1F"/>
    <w:rsid w:val="00AA5847"/>
    <w:rsid w:val="00AA587C"/>
    <w:rsid w:val="00AA60C8"/>
    <w:rsid w:val="00AB016B"/>
    <w:rsid w:val="00AB34B6"/>
    <w:rsid w:val="00AB379D"/>
    <w:rsid w:val="00AB4E3D"/>
    <w:rsid w:val="00AB6C75"/>
    <w:rsid w:val="00AB78F4"/>
    <w:rsid w:val="00AC2142"/>
    <w:rsid w:val="00AC40EC"/>
    <w:rsid w:val="00AC4751"/>
    <w:rsid w:val="00AC487E"/>
    <w:rsid w:val="00AC50CB"/>
    <w:rsid w:val="00AC7580"/>
    <w:rsid w:val="00AD1CD6"/>
    <w:rsid w:val="00AD47D7"/>
    <w:rsid w:val="00AD4D24"/>
    <w:rsid w:val="00AD5899"/>
    <w:rsid w:val="00AD6D17"/>
    <w:rsid w:val="00AD74A8"/>
    <w:rsid w:val="00AD792F"/>
    <w:rsid w:val="00AE0B8F"/>
    <w:rsid w:val="00AE0E15"/>
    <w:rsid w:val="00AE1D91"/>
    <w:rsid w:val="00AE233A"/>
    <w:rsid w:val="00AE2DF9"/>
    <w:rsid w:val="00AE49CA"/>
    <w:rsid w:val="00AE676B"/>
    <w:rsid w:val="00AE75FC"/>
    <w:rsid w:val="00AE7855"/>
    <w:rsid w:val="00AF06CD"/>
    <w:rsid w:val="00AF0FB6"/>
    <w:rsid w:val="00B016BA"/>
    <w:rsid w:val="00B0233D"/>
    <w:rsid w:val="00B0389A"/>
    <w:rsid w:val="00B040D5"/>
    <w:rsid w:val="00B046D2"/>
    <w:rsid w:val="00B04C4F"/>
    <w:rsid w:val="00B05C26"/>
    <w:rsid w:val="00B0776E"/>
    <w:rsid w:val="00B12051"/>
    <w:rsid w:val="00B12B41"/>
    <w:rsid w:val="00B12EE9"/>
    <w:rsid w:val="00B167D0"/>
    <w:rsid w:val="00B215FC"/>
    <w:rsid w:val="00B21BA4"/>
    <w:rsid w:val="00B234AB"/>
    <w:rsid w:val="00B239B8"/>
    <w:rsid w:val="00B25646"/>
    <w:rsid w:val="00B25C0B"/>
    <w:rsid w:val="00B25CE4"/>
    <w:rsid w:val="00B30E9F"/>
    <w:rsid w:val="00B35D97"/>
    <w:rsid w:val="00B374BD"/>
    <w:rsid w:val="00B41D42"/>
    <w:rsid w:val="00B42CB8"/>
    <w:rsid w:val="00B43583"/>
    <w:rsid w:val="00B46B17"/>
    <w:rsid w:val="00B51259"/>
    <w:rsid w:val="00B54537"/>
    <w:rsid w:val="00B551B8"/>
    <w:rsid w:val="00B55393"/>
    <w:rsid w:val="00B55741"/>
    <w:rsid w:val="00B5628D"/>
    <w:rsid w:val="00B568F5"/>
    <w:rsid w:val="00B57A95"/>
    <w:rsid w:val="00B57DF0"/>
    <w:rsid w:val="00B57E58"/>
    <w:rsid w:val="00B62372"/>
    <w:rsid w:val="00B644F6"/>
    <w:rsid w:val="00B66C8C"/>
    <w:rsid w:val="00B71E7B"/>
    <w:rsid w:val="00B74B63"/>
    <w:rsid w:val="00B75538"/>
    <w:rsid w:val="00B7650F"/>
    <w:rsid w:val="00B805C5"/>
    <w:rsid w:val="00B8074A"/>
    <w:rsid w:val="00B81504"/>
    <w:rsid w:val="00B86093"/>
    <w:rsid w:val="00B91163"/>
    <w:rsid w:val="00B91307"/>
    <w:rsid w:val="00B930FC"/>
    <w:rsid w:val="00B93D2A"/>
    <w:rsid w:val="00B9740A"/>
    <w:rsid w:val="00B97AF8"/>
    <w:rsid w:val="00BA14D6"/>
    <w:rsid w:val="00BA5DE2"/>
    <w:rsid w:val="00BB247F"/>
    <w:rsid w:val="00BB2790"/>
    <w:rsid w:val="00BC1576"/>
    <w:rsid w:val="00BC253D"/>
    <w:rsid w:val="00BC6052"/>
    <w:rsid w:val="00BC6964"/>
    <w:rsid w:val="00BC7A35"/>
    <w:rsid w:val="00BD07EE"/>
    <w:rsid w:val="00BD0C6B"/>
    <w:rsid w:val="00BD4DF7"/>
    <w:rsid w:val="00BD4F9F"/>
    <w:rsid w:val="00BD5D6C"/>
    <w:rsid w:val="00BD7785"/>
    <w:rsid w:val="00BE17C5"/>
    <w:rsid w:val="00BE3F33"/>
    <w:rsid w:val="00BE52A9"/>
    <w:rsid w:val="00BE664F"/>
    <w:rsid w:val="00BE68F6"/>
    <w:rsid w:val="00BF0C76"/>
    <w:rsid w:val="00BF2307"/>
    <w:rsid w:val="00BF2642"/>
    <w:rsid w:val="00BF3B99"/>
    <w:rsid w:val="00C01F52"/>
    <w:rsid w:val="00C026B8"/>
    <w:rsid w:val="00C0451D"/>
    <w:rsid w:val="00C05776"/>
    <w:rsid w:val="00C05954"/>
    <w:rsid w:val="00C06430"/>
    <w:rsid w:val="00C07434"/>
    <w:rsid w:val="00C10927"/>
    <w:rsid w:val="00C10D63"/>
    <w:rsid w:val="00C132E1"/>
    <w:rsid w:val="00C1494D"/>
    <w:rsid w:val="00C150E6"/>
    <w:rsid w:val="00C15D14"/>
    <w:rsid w:val="00C1610D"/>
    <w:rsid w:val="00C21917"/>
    <w:rsid w:val="00C22FA3"/>
    <w:rsid w:val="00C23018"/>
    <w:rsid w:val="00C23A81"/>
    <w:rsid w:val="00C23EE3"/>
    <w:rsid w:val="00C25879"/>
    <w:rsid w:val="00C26C9A"/>
    <w:rsid w:val="00C2723E"/>
    <w:rsid w:val="00C30570"/>
    <w:rsid w:val="00C310C8"/>
    <w:rsid w:val="00C317FB"/>
    <w:rsid w:val="00C31FF1"/>
    <w:rsid w:val="00C32567"/>
    <w:rsid w:val="00C33290"/>
    <w:rsid w:val="00C333B2"/>
    <w:rsid w:val="00C337A8"/>
    <w:rsid w:val="00C35555"/>
    <w:rsid w:val="00C358BC"/>
    <w:rsid w:val="00C37708"/>
    <w:rsid w:val="00C37E2E"/>
    <w:rsid w:val="00C414D5"/>
    <w:rsid w:val="00C41680"/>
    <w:rsid w:val="00C41E09"/>
    <w:rsid w:val="00C423FA"/>
    <w:rsid w:val="00C43F5D"/>
    <w:rsid w:val="00C44259"/>
    <w:rsid w:val="00C442D0"/>
    <w:rsid w:val="00C44BB1"/>
    <w:rsid w:val="00C477F2"/>
    <w:rsid w:val="00C478E6"/>
    <w:rsid w:val="00C50137"/>
    <w:rsid w:val="00C51757"/>
    <w:rsid w:val="00C51F1F"/>
    <w:rsid w:val="00C52DEE"/>
    <w:rsid w:val="00C53D8D"/>
    <w:rsid w:val="00C53DAB"/>
    <w:rsid w:val="00C54B33"/>
    <w:rsid w:val="00C558B1"/>
    <w:rsid w:val="00C55DB5"/>
    <w:rsid w:val="00C56A32"/>
    <w:rsid w:val="00C600DD"/>
    <w:rsid w:val="00C601DA"/>
    <w:rsid w:val="00C6208E"/>
    <w:rsid w:val="00C626BF"/>
    <w:rsid w:val="00C657E4"/>
    <w:rsid w:val="00C66416"/>
    <w:rsid w:val="00C67B3C"/>
    <w:rsid w:val="00C72F64"/>
    <w:rsid w:val="00C74A62"/>
    <w:rsid w:val="00C82A89"/>
    <w:rsid w:val="00C838A4"/>
    <w:rsid w:val="00C84EC0"/>
    <w:rsid w:val="00C85025"/>
    <w:rsid w:val="00C862D9"/>
    <w:rsid w:val="00C86C5A"/>
    <w:rsid w:val="00C90A19"/>
    <w:rsid w:val="00C923E4"/>
    <w:rsid w:val="00C94712"/>
    <w:rsid w:val="00C948B1"/>
    <w:rsid w:val="00C96081"/>
    <w:rsid w:val="00C96DFC"/>
    <w:rsid w:val="00C972EB"/>
    <w:rsid w:val="00C9765E"/>
    <w:rsid w:val="00C97E30"/>
    <w:rsid w:val="00CA06D6"/>
    <w:rsid w:val="00CA0E23"/>
    <w:rsid w:val="00CA2DCE"/>
    <w:rsid w:val="00CA4CE1"/>
    <w:rsid w:val="00CA5768"/>
    <w:rsid w:val="00CA615A"/>
    <w:rsid w:val="00CA622E"/>
    <w:rsid w:val="00CA7DD4"/>
    <w:rsid w:val="00CB0484"/>
    <w:rsid w:val="00CB22C1"/>
    <w:rsid w:val="00CB39CA"/>
    <w:rsid w:val="00CB4859"/>
    <w:rsid w:val="00CB528A"/>
    <w:rsid w:val="00CB5713"/>
    <w:rsid w:val="00CB58C1"/>
    <w:rsid w:val="00CB5A47"/>
    <w:rsid w:val="00CB69B2"/>
    <w:rsid w:val="00CB6F10"/>
    <w:rsid w:val="00CC0BB5"/>
    <w:rsid w:val="00CC11FD"/>
    <w:rsid w:val="00CC17F0"/>
    <w:rsid w:val="00CC6732"/>
    <w:rsid w:val="00CC68B0"/>
    <w:rsid w:val="00CC6A66"/>
    <w:rsid w:val="00CC6EEA"/>
    <w:rsid w:val="00CD1931"/>
    <w:rsid w:val="00CD19A4"/>
    <w:rsid w:val="00CD4159"/>
    <w:rsid w:val="00CD7886"/>
    <w:rsid w:val="00CE143C"/>
    <w:rsid w:val="00CE14BB"/>
    <w:rsid w:val="00CE16DD"/>
    <w:rsid w:val="00CE210F"/>
    <w:rsid w:val="00CE2290"/>
    <w:rsid w:val="00CE2F68"/>
    <w:rsid w:val="00CE4792"/>
    <w:rsid w:val="00CF04BC"/>
    <w:rsid w:val="00CF1E16"/>
    <w:rsid w:val="00CF27BA"/>
    <w:rsid w:val="00CF3DBD"/>
    <w:rsid w:val="00CF463C"/>
    <w:rsid w:val="00CF595C"/>
    <w:rsid w:val="00CF6182"/>
    <w:rsid w:val="00CF7198"/>
    <w:rsid w:val="00CF724B"/>
    <w:rsid w:val="00D0012A"/>
    <w:rsid w:val="00D00772"/>
    <w:rsid w:val="00D01B3C"/>
    <w:rsid w:val="00D031CD"/>
    <w:rsid w:val="00D1040A"/>
    <w:rsid w:val="00D1146A"/>
    <w:rsid w:val="00D11EBA"/>
    <w:rsid w:val="00D122C9"/>
    <w:rsid w:val="00D1392A"/>
    <w:rsid w:val="00D14671"/>
    <w:rsid w:val="00D1477E"/>
    <w:rsid w:val="00D15103"/>
    <w:rsid w:val="00D179C5"/>
    <w:rsid w:val="00D220FC"/>
    <w:rsid w:val="00D22BBF"/>
    <w:rsid w:val="00D25848"/>
    <w:rsid w:val="00D26346"/>
    <w:rsid w:val="00D3142B"/>
    <w:rsid w:val="00D374DE"/>
    <w:rsid w:val="00D414AD"/>
    <w:rsid w:val="00D43966"/>
    <w:rsid w:val="00D4640F"/>
    <w:rsid w:val="00D46472"/>
    <w:rsid w:val="00D468A1"/>
    <w:rsid w:val="00D475F0"/>
    <w:rsid w:val="00D50313"/>
    <w:rsid w:val="00D51E73"/>
    <w:rsid w:val="00D55779"/>
    <w:rsid w:val="00D56133"/>
    <w:rsid w:val="00D57D4E"/>
    <w:rsid w:val="00D63680"/>
    <w:rsid w:val="00D669E3"/>
    <w:rsid w:val="00D66CE7"/>
    <w:rsid w:val="00D6787F"/>
    <w:rsid w:val="00D71CFC"/>
    <w:rsid w:val="00D7329E"/>
    <w:rsid w:val="00D75E2C"/>
    <w:rsid w:val="00D77FFB"/>
    <w:rsid w:val="00D83C32"/>
    <w:rsid w:val="00D8432E"/>
    <w:rsid w:val="00D85A16"/>
    <w:rsid w:val="00D86D0A"/>
    <w:rsid w:val="00D8748A"/>
    <w:rsid w:val="00D87D70"/>
    <w:rsid w:val="00D90B4C"/>
    <w:rsid w:val="00D91279"/>
    <w:rsid w:val="00D916B6"/>
    <w:rsid w:val="00D92D3B"/>
    <w:rsid w:val="00D930B3"/>
    <w:rsid w:val="00D93B55"/>
    <w:rsid w:val="00D96C4C"/>
    <w:rsid w:val="00D97312"/>
    <w:rsid w:val="00DA4168"/>
    <w:rsid w:val="00DA500F"/>
    <w:rsid w:val="00DA50F8"/>
    <w:rsid w:val="00DB0942"/>
    <w:rsid w:val="00DB1B33"/>
    <w:rsid w:val="00DB52A6"/>
    <w:rsid w:val="00DB538D"/>
    <w:rsid w:val="00DB5BD2"/>
    <w:rsid w:val="00DB68D9"/>
    <w:rsid w:val="00DC0541"/>
    <w:rsid w:val="00DC20CB"/>
    <w:rsid w:val="00DC2BC8"/>
    <w:rsid w:val="00DD0136"/>
    <w:rsid w:val="00DD061B"/>
    <w:rsid w:val="00DD08C4"/>
    <w:rsid w:val="00DD1978"/>
    <w:rsid w:val="00DD2FD3"/>
    <w:rsid w:val="00DD338E"/>
    <w:rsid w:val="00DD3EDE"/>
    <w:rsid w:val="00DD63AA"/>
    <w:rsid w:val="00DE240D"/>
    <w:rsid w:val="00DE24EA"/>
    <w:rsid w:val="00DE3D8F"/>
    <w:rsid w:val="00DE5B4F"/>
    <w:rsid w:val="00DF1790"/>
    <w:rsid w:val="00DF507E"/>
    <w:rsid w:val="00DF519A"/>
    <w:rsid w:val="00DF6BB3"/>
    <w:rsid w:val="00E03ECA"/>
    <w:rsid w:val="00E03F60"/>
    <w:rsid w:val="00E04021"/>
    <w:rsid w:val="00E04647"/>
    <w:rsid w:val="00E04659"/>
    <w:rsid w:val="00E04EC1"/>
    <w:rsid w:val="00E05C29"/>
    <w:rsid w:val="00E063E1"/>
    <w:rsid w:val="00E066A7"/>
    <w:rsid w:val="00E06E82"/>
    <w:rsid w:val="00E07EC6"/>
    <w:rsid w:val="00E10F09"/>
    <w:rsid w:val="00E11827"/>
    <w:rsid w:val="00E11C3A"/>
    <w:rsid w:val="00E12A07"/>
    <w:rsid w:val="00E1355C"/>
    <w:rsid w:val="00E136CA"/>
    <w:rsid w:val="00E14C81"/>
    <w:rsid w:val="00E16973"/>
    <w:rsid w:val="00E23B6B"/>
    <w:rsid w:val="00E254C0"/>
    <w:rsid w:val="00E25D1E"/>
    <w:rsid w:val="00E27ED6"/>
    <w:rsid w:val="00E31992"/>
    <w:rsid w:val="00E32EFC"/>
    <w:rsid w:val="00E3458A"/>
    <w:rsid w:val="00E35301"/>
    <w:rsid w:val="00E3684A"/>
    <w:rsid w:val="00E40771"/>
    <w:rsid w:val="00E40ACF"/>
    <w:rsid w:val="00E40C31"/>
    <w:rsid w:val="00E44ECD"/>
    <w:rsid w:val="00E4626B"/>
    <w:rsid w:val="00E5086D"/>
    <w:rsid w:val="00E53036"/>
    <w:rsid w:val="00E538A4"/>
    <w:rsid w:val="00E54DAC"/>
    <w:rsid w:val="00E56286"/>
    <w:rsid w:val="00E60AC2"/>
    <w:rsid w:val="00E615B7"/>
    <w:rsid w:val="00E61B06"/>
    <w:rsid w:val="00E656B2"/>
    <w:rsid w:val="00E676C9"/>
    <w:rsid w:val="00E67E99"/>
    <w:rsid w:val="00E72138"/>
    <w:rsid w:val="00E75820"/>
    <w:rsid w:val="00E803A3"/>
    <w:rsid w:val="00E80705"/>
    <w:rsid w:val="00E82249"/>
    <w:rsid w:val="00E82579"/>
    <w:rsid w:val="00E83EA3"/>
    <w:rsid w:val="00E85786"/>
    <w:rsid w:val="00E85850"/>
    <w:rsid w:val="00E86DBC"/>
    <w:rsid w:val="00E902CF"/>
    <w:rsid w:val="00E936D7"/>
    <w:rsid w:val="00E951BE"/>
    <w:rsid w:val="00E96851"/>
    <w:rsid w:val="00EA0987"/>
    <w:rsid w:val="00EA3A85"/>
    <w:rsid w:val="00EA4623"/>
    <w:rsid w:val="00EA49A8"/>
    <w:rsid w:val="00EA5409"/>
    <w:rsid w:val="00EA62FA"/>
    <w:rsid w:val="00EA660B"/>
    <w:rsid w:val="00EB1094"/>
    <w:rsid w:val="00EB2603"/>
    <w:rsid w:val="00EB378A"/>
    <w:rsid w:val="00EC0648"/>
    <w:rsid w:val="00EC27AA"/>
    <w:rsid w:val="00EC284E"/>
    <w:rsid w:val="00EC3243"/>
    <w:rsid w:val="00EC7E26"/>
    <w:rsid w:val="00ED0432"/>
    <w:rsid w:val="00ED1C02"/>
    <w:rsid w:val="00ED4128"/>
    <w:rsid w:val="00ED512D"/>
    <w:rsid w:val="00ED6DF9"/>
    <w:rsid w:val="00ED7080"/>
    <w:rsid w:val="00EE4011"/>
    <w:rsid w:val="00EE412E"/>
    <w:rsid w:val="00EE5D31"/>
    <w:rsid w:val="00EE767F"/>
    <w:rsid w:val="00EF2A73"/>
    <w:rsid w:val="00EF2DB3"/>
    <w:rsid w:val="00EF3C3D"/>
    <w:rsid w:val="00EF4695"/>
    <w:rsid w:val="00EF4C46"/>
    <w:rsid w:val="00EF4C97"/>
    <w:rsid w:val="00EF4E58"/>
    <w:rsid w:val="00EF6DF7"/>
    <w:rsid w:val="00EF784F"/>
    <w:rsid w:val="00F03553"/>
    <w:rsid w:val="00F04DE9"/>
    <w:rsid w:val="00F055B6"/>
    <w:rsid w:val="00F05CB0"/>
    <w:rsid w:val="00F06B68"/>
    <w:rsid w:val="00F07027"/>
    <w:rsid w:val="00F11BEB"/>
    <w:rsid w:val="00F129F2"/>
    <w:rsid w:val="00F131FC"/>
    <w:rsid w:val="00F168E1"/>
    <w:rsid w:val="00F17C20"/>
    <w:rsid w:val="00F20AFD"/>
    <w:rsid w:val="00F2277C"/>
    <w:rsid w:val="00F23266"/>
    <w:rsid w:val="00F23EED"/>
    <w:rsid w:val="00F24303"/>
    <w:rsid w:val="00F249FB"/>
    <w:rsid w:val="00F253DB"/>
    <w:rsid w:val="00F265C2"/>
    <w:rsid w:val="00F27AE2"/>
    <w:rsid w:val="00F30E96"/>
    <w:rsid w:val="00F30F1F"/>
    <w:rsid w:val="00F31D64"/>
    <w:rsid w:val="00F320B7"/>
    <w:rsid w:val="00F35AE9"/>
    <w:rsid w:val="00F35F06"/>
    <w:rsid w:val="00F35F6C"/>
    <w:rsid w:val="00F3690E"/>
    <w:rsid w:val="00F37CA7"/>
    <w:rsid w:val="00F40F0E"/>
    <w:rsid w:val="00F43114"/>
    <w:rsid w:val="00F4414A"/>
    <w:rsid w:val="00F45DC1"/>
    <w:rsid w:val="00F45FE0"/>
    <w:rsid w:val="00F471B1"/>
    <w:rsid w:val="00F503EA"/>
    <w:rsid w:val="00F543B2"/>
    <w:rsid w:val="00F54654"/>
    <w:rsid w:val="00F5787C"/>
    <w:rsid w:val="00F61314"/>
    <w:rsid w:val="00F62E92"/>
    <w:rsid w:val="00F62FAC"/>
    <w:rsid w:val="00F6341D"/>
    <w:rsid w:val="00F65FC2"/>
    <w:rsid w:val="00F66667"/>
    <w:rsid w:val="00F66C5B"/>
    <w:rsid w:val="00F66E1D"/>
    <w:rsid w:val="00F670A7"/>
    <w:rsid w:val="00F73DE7"/>
    <w:rsid w:val="00F73EA4"/>
    <w:rsid w:val="00F80553"/>
    <w:rsid w:val="00F84879"/>
    <w:rsid w:val="00F85226"/>
    <w:rsid w:val="00F86B82"/>
    <w:rsid w:val="00F872C3"/>
    <w:rsid w:val="00F913AA"/>
    <w:rsid w:val="00F914A2"/>
    <w:rsid w:val="00F91662"/>
    <w:rsid w:val="00F91D91"/>
    <w:rsid w:val="00F93073"/>
    <w:rsid w:val="00F93831"/>
    <w:rsid w:val="00F956DC"/>
    <w:rsid w:val="00F96B6E"/>
    <w:rsid w:val="00F96D7F"/>
    <w:rsid w:val="00FA012E"/>
    <w:rsid w:val="00FA0799"/>
    <w:rsid w:val="00FA25EB"/>
    <w:rsid w:val="00FA2BA3"/>
    <w:rsid w:val="00FA5BFE"/>
    <w:rsid w:val="00FA670D"/>
    <w:rsid w:val="00FB14CB"/>
    <w:rsid w:val="00FB1BBF"/>
    <w:rsid w:val="00FB1C87"/>
    <w:rsid w:val="00FB3DA1"/>
    <w:rsid w:val="00FB3DE8"/>
    <w:rsid w:val="00FB44F4"/>
    <w:rsid w:val="00FB61AC"/>
    <w:rsid w:val="00FB737D"/>
    <w:rsid w:val="00FC0ED4"/>
    <w:rsid w:val="00FC1E72"/>
    <w:rsid w:val="00FC5BB8"/>
    <w:rsid w:val="00FC5EDA"/>
    <w:rsid w:val="00FC6CD2"/>
    <w:rsid w:val="00FC74FD"/>
    <w:rsid w:val="00FD0180"/>
    <w:rsid w:val="00FD37A8"/>
    <w:rsid w:val="00FD3A45"/>
    <w:rsid w:val="00FD3BCB"/>
    <w:rsid w:val="00FD3BF6"/>
    <w:rsid w:val="00FD4786"/>
    <w:rsid w:val="00FD6644"/>
    <w:rsid w:val="00FD7D98"/>
    <w:rsid w:val="00FE12CB"/>
    <w:rsid w:val="00FE1920"/>
    <w:rsid w:val="00FE2176"/>
    <w:rsid w:val="00FE351B"/>
    <w:rsid w:val="00FE4E03"/>
    <w:rsid w:val="00FE5A6F"/>
    <w:rsid w:val="00FE6E02"/>
    <w:rsid w:val="00FF3F08"/>
    <w:rsid w:val="00FF4B01"/>
    <w:rsid w:val="00FF5768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3BF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BF6"/>
    <w:rPr>
      <w:b/>
      <w:bCs/>
    </w:rPr>
  </w:style>
  <w:style w:type="paragraph" w:styleId="a4">
    <w:name w:val="List Paragraph"/>
    <w:basedOn w:val="a"/>
    <w:uiPriority w:val="34"/>
    <w:qFormat/>
    <w:rsid w:val="00FD3B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D3B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FD3BF6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a6">
    <w:name w:val="Новый"/>
    <w:basedOn w:val="a"/>
    <w:uiPriority w:val="99"/>
    <w:rsid w:val="00FD3BF6"/>
    <w:pPr>
      <w:spacing w:line="360" w:lineRule="auto"/>
      <w:ind w:firstLine="454"/>
      <w:jc w:val="both"/>
    </w:pPr>
    <w:rPr>
      <w:rFonts w:eastAsia="Times New Roman" w:cs="Times New Roman"/>
      <w:sz w:val="28"/>
      <w:szCs w:val="28"/>
    </w:rPr>
  </w:style>
  <w:style w:type="paragraph" w:customStyle="1" w:styleId="c21">
    <w:name w:val="c21"/>
    <w:basedOn w:val="a"/>
    <w:uiPriority w:val="99"/>
    <w:rsid w:val="00FD3BF6"/>
    <w:pPr>
      <w:spacing w:before="90" w:after="90"/>
    </w:pPr>
    <w:rPr>
      <w:rFonts w:eastAsia="Times New Roman" w:cs="Times New Roman"/>
    </w:rPr>
  </w:style>
  <w:style w:type="character" w:customStyle="1" w:styleId="c7">
    <w:name w:val="c7"/>
    <w:basedOn w:val="a0"/>
    <w:uiPriority w:val="99"/>
    <w:rsid w:val="00FD3BF6"/>
  </w:style>
  <w:style w:type="paragraph" w:styleId="a7">
    <w:name w:val="header"/>
    <w:basedOn w:val="a"/>
    <w:link w:val="a8"/>
    <w:uiPriority w:val="99"/>
    <w:rsid w:val="00FD3BF6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D3BF6"/>
    <w:rPr>
      <w:rFonts w:ascii="Calibri" w:eastAsia="Times New Roman" w:hAnsi="Calibri" w:cs="Calibri"/>
    </w:rPr>
  </w:style>
  <w:style w:type="paragraph" w:customStyle="1" w:styleId="p11">
    <w:name w:val="p11"/>
    <w:basedOn w:val="a"/>
    <w:uiPriority w:val="99"/>
    <w:rsid w:val="00B215FC"/>
    <w:pPr>
      <w:spacing w:before="100" w:beforeAutospacing="1" w:after="100" w:afterAutospacing="1"/>
    </w:pPr>
    <w:rPr>
      <w:rFonts w:eastAsia="Times New Roman" w:cs="Times New Roman"/>
    </w:rPr>
  </w:style>
  <w:style w:type="table" w:styleId="a9">
    <w:name w:val="Table Grid"/>
    <w:basedOn w:val="a1"/>
    <w:rsid w:val="006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9559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9559BF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3BF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BF6"/>
    <w:rPr>
      <w:b/>
      <w:bCs/>
    </w:rPr>
  </w:style>
  <w:style w:type="paragraph" w:styleId="a4">
    <w:name w:val="List Paragraph"/>
    <w:basedOn w:val="a"/>
    <w:uiPriority w:val="34"/>
    <w:qFormat/>
    <w:rsid w:val="00FD3BF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D3BF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FD3BF6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a6">
    <w:name w:val="Новый"/>
    <w:basedOn w:val="a"/>
    <w:uiPriority w:val="99"/>
    <w:rsid w:val="00FD3BF6"/>
    <w:pPr>
      <w:spacing w:line="360" w:lineRule="auto"/>
      <w:ind w:firstLine="454"/>
      <w:jc w:val="both"/>
    </w:pPr>
    <w:rPr>
      <w:rFonts w:eastAsia="Times New Roman" w:cs="Times New Roman"/>
      <w:sz w:val="28"/>
      <w:szCs w:val="28"/>
    </w:rPr>
  </w:style>
  <w:style w:type="paragraph" w:customStyle="1" w:styleId="c21">
    <w:name w:val="c21"/>
    <w:basedOn w:val="a"/>
    <w:uiPriority w:val="99"/>
    <w:rsid w:val="00FD3BF6"/>
    <w:pPr>
      <w:spacing w:before="90" w:after="90"/>
    </w:pPr>
    <w:rPr>
      <w:rFonts w:eastAsia="Times New Roman" w:cs="Times New Roman"/>
    </w:rPr>
  </w:style>
  <w:style w:type="character" w:customStyle="1" w:styleId="c7">
    <w:name w:val="c7"/>
    <w:basedOn w:val="a0"/>
    <w:uiPriority w:val="99"/>
    <w:rsid w:val="00FD3BF6"/>
  </w:style>
  <w:style w:type="paragraph" w:styleId="a7">
    <w:name w:val="header"/>
    <w:basedOn w:val="a"/>
    <w:link w:val="a8"/>
    <w:uiPriority w:val="99"/>
    <w:rsid w:val="00FD3BF6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D3BF6"/>
    <w:rPr>
      <w:rFonts w:ascii="Calibri" w:eastAsia="Times New Roman" w:hAnsi="Calibri" w:cs="Calibri"/>
    </w:rPr>
  </w:style>
  <w:style w:type="paragraph" w:customStyle="1" w:styleId="p11">
    <w:name w:val="p11"/>
    <w:basedOn w:val="a"/>
    <w:uiPriority w:val="99"/>
    <w:rsid w:val="00B215FC"/>
    <w:pPr>
      <w:spacing w:before="100" w:beforeAutospacing="1" w:after="100" w:afterAutospacing="1"/>
    </w:pPr>
    <w:rPr>
      <w:rFonts w:eastAsia="Times New Roman" w:cs="Times New Roman"/>
    </w:rPr>
  </w:style>
  <w:style w:type="table" w:styleId="a9">
    <w:name w:val="Table Grid"/>
    <w:basedOn w:val="a1"/>
    <w:rsid w:val="006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"/>
    <w:rsid w:val="009559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9559BF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D87F-FF13-4312-9070-E3DE741E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Лидия</cp:lastModifiedBy>
  <cp:revision>7</cp:revision>
  <dcterms:created xsi:type="dcterms:W3CDTF">2016-08-28T18:38:00Z</dcterms:created>
  <dcterms:modified xsi:type="dcterms:W3CDTF">2016-10-12T20:34:00Z</dcterms:modified>
</cp:coreProperties>
</file>