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>«Карты педагогического наблюдения»</w:t>
      </w:r>
    </w:p>
    <w:p w:rsidR="003339D2" w:rsidRPr="003339D2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sz w:val="20"/>
          <w:szCs w:val="20"/>
          <w:lang w:eastAsia="en-US"/>
        </w:rPr>
        <w:t xml:space="preserve">Приложение к календарно-тематическому плану 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sz w:val="20"/>
          <w:szCs w:val="20"/>
          <w:lang w:eastAsia="en-US"/>
        </w:rPr>
        <w:t>учителя - предметника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>предмет _____________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>Педагог _____________________________                    Класс _________________                          Учащийся_______________________________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800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4"/>
        <w:gridCol w:w="1539"/>
        <w:gridCol w:w="845"/>
        <w:gridCol w:w="1630"/>
        <w:gridCol w:w="1557"/>
        <w:gridCol w:w="1383"/>
        <w:gridCol w:w="1047"/>
        <w:gridCol w:w="1535"/>
      </w:tblGrid>
      <w:tr w:rsidR="003339D2" w:rsidRPr="00AC74DD" w:rsidTr="0096314C">
        <w:tc>
          <w:tcPr>
            <w:tcW w:w="54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№ урока дата</w:t>
            </w:r>
          </w:p>
        </w:tc>
        <w:tc>
          <w:tcPr>
            <w:tcW w:w="72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53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Корректируемые и развиваемые умения и навыки</w:t>
            </w:r>
          </w:p>
        </w:tc>
        <w:tc>
          <w:tcPr>
            <w:tcW w:w="845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Методы</w:t>
            </w:r>
          </w:p>
        </w:tc>
        <w:tc>
          <w:tcPr>
            <w:tcW w:w="163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Формы (индивидуальные, групповые)</w:t>
            </w:r>
          </w:p>
        </w:tc>
        <w:tc>
          <w:tcPr>
            <w:tcW w:w="155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Самостоятельная работа учащихся</w:t>
            </w:r>
          </w:p>
        </w:tc>
        <w:tc>
          <w:tcPr>
            <w:tcW w:w="1383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Пособия, дидактический материал</w:t>
            </w:r>
          </w:p>
        </w:tc>
        <w:tc>
          <w:tcPr>
            <w:tcW w:w="104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Оценка результата</w:t>
            </w:r>
          </w:p>
        </w:tc>
        <w:tc>
          <w:tcPr>
            <w:tcW w:w="1535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Необходимая коррекция</w:t>
            </w:r>
          </w:p>
        </w:tc>
      </w:tr>
      <w:tr w:rsidR="003339D2" w:rsidRPr="00AC74DD" w:rsidTr="0096314C">
        <w:tc>
          <w:tcPr>
            <w:tcW w:w="54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35816" w:rsidRDefault="00135816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35816" w:rsidRDefault="00135816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35816" w:rsidRDefault="00135816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35816" w:rsidRDefault="00135816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35816" w:rsidRDefault="00135816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35816" w:rsidRDefault="00135816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35816" w:rsidRDefault="00135816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35816" w:rsidRDefault="00135816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sz w:val="20"/>
          <w:szCs w:val="20"/>
          <w:lang w:eastAsia="en-US"/>
        </w:rPr>
        <w:t>ОБРАЗОВАТЕЛЬНЫЙ МОНИТОРИНГ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>Ф.И.О. учащегося _____________________________класс __________ предмет___________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67"/>
        <w:gridCol w:w="1651"/>
        <w:gridCol w:w="1402"/>
        <w:gridCol w:w="1842"/>
        <w:gridCol w:w="1276"/>
      </w:tblGrid>
      <w:tr w:rsidR="003339D2" w:rsidRPr="00AC74DD" w:rsidTr="00135816">
        <w:tc>
          <w:tcPr>
            <w:tcW w:w="226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7" w:type="dxa"/>
          </w:tcPr>
          <w:p w:rsidR="003339D2" w:rsidRPr="00AC74DD" w:rsidRDefault="00135816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3339D2" w:rsidRPr="00AC74DD">
              <w:rPr>
                <w:rFonts w:eastAsia="Calibri"/>
                <w:sz w:val="20"/>
                <w:szCs w:val="20"/>
                <w:lang w:eastAsia="en-US"/>
              </w:rPr>
              <w:t>ходной</w:t>
            </w:r>
          </w:p>
        </w:tc>
        <w:tc>
          <w:tcPr>
            <w:tcW w:w="1651" w:type="dxa"/>
          </w:tcPr>
          <w:p w:rsidR="003339D2" w:rsidRPr="00AC74DD" w:rsidRDefault="003339D2" w:rsidP="00135816">
            <w:pPr>
              <w:spacing w:line="360" w:lineRule="auto"/>
              <w:ind w:firstLine="70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Промежуточный</w:t>
            </w:r>
          </w:p>
        </w:tc>
        <w:tc>
          <w:tcPr>
            <w:tcW w:w="140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Сравнительный анализ</w:t>
            </w:r>
          </w:p>
        </w:tc>
        <w:tc>
          <w:tcPr>
            <w:tcW w:w="184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Итоговый</w:t>
            </w:r>
          </w:p>
        </w:tc>
        <w:tc>
          <w:tcPr>
            <w:tcW w:w="1276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Сравнительный анализ</w:t>
            </w:r>
          </w:p>
        </w:tc>
      </w:tr>
      <w:tr w:rsidR="003339D2" w:rsidRPr="00AC74DD" w:rsidTr="00135816">
        <w:tc>
          <w:tcPr>
            <w:tcW w:w="226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76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 w:val="restart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135816">
        <w:tc>
          <w:tcPr>
            <w:tcW w:w="226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Необходимая коррекция</w:t>
            </w:r>
          </w:p>
        </w:tc>
        <w:tc>
          <w:tcPr>
            <w:tcW w:w="176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1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AC74DD">
        <w:rPr>
          <w:rFonts w:eastAsia="Calibri"/>
          <w:sz w:val="20"/>
          <w:szCs w:val="20"/>
          <w:lang w:eastAsia="en-US"/>
        </w:rPr>
        <w:br w:type="page"/>
      </w:r>
      <w:r w:rsidRPr="00AC74DD">
        <w:rPr>
          <w:rFonts w:eastAsia="Calibri"/>
          <w:b/>
          <w:sz w:val="20"/>
          <w:szCs w:val="20"/>
          <w:lang w:eastAsia="en-US"/>
        </w:rPr>
        <w:lastRenderedPageBreak/>
        <w:t>ПЕДАГОГИЧЕСКОЕ НАБЛЮДЕНИЕ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>Педагог _____________________________ Класс _________________    Учащийся_______________________________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84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652"/>
        <w:gridCol w:w="1589"/>
        <w:gridCol w:w="1244"/>
        <w:gridCol w:w="1497"/>
        <w:gridCol w:w="1204"/>
        <w:gridCol w:w="1074"/>
        <w:gridCol w:w="974"/>
      </w:tblGrid>
      <w:tr w:rsidR="003339D2" w:rsidRPr="00AC74DD" w:rsidTr="00135816">
        <w:tc>
          <w:tcPr>
            <w:tcW w:w="155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Наблюдения</w:t>
            </w:r>
          </w:p>
        </w:tc>
        <w:tc>
          <w:tcPr>
            <w:tcW w:w="165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C74DD"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AC74DD">
              <w:rPr>
                <w:rFonts w:eastAsia="Calibri"/>
                <w:sz w:val="20"/>
                <w:szCs w:val="20"/>
                <w:lang w:eastAsia="en-US"/>
              </w:rPr>
              <w:t xml:space="preserve"> предметных навыков</w:t>
            </w:r>
          </w:p>
        </w:tc>
        <w:tc>
          <w:tcPr>
            <w:tcW w:w="158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Способность понять и принять инструкцию</w:t>
            </w:r>
          </w:p>
        </w:tc>
        <w:tc>
          <w:tcPr>
            <w:tcW w:w="124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Способность работать по образцу</w:t>
            </w:r>
          </w:p>
        </w:tc>
        <w:tc>
          <w:tcPr>
            <w:tcW w:w="149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Способность планировать свою деятельность</w:t>
            </w:r>
          </w:p>
        </w:tc>
        <w:tc>
          <w:tcPr>
            <w:tcW w:w="120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Умение делать выводы и анализировать</w:t>
            </w:r>
          </w:p>
        </w:tc>
        <w:tc>
          <w:tcPr>
            <w:tcW w:w="10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Умение работать в группе</w:t>
            </w:r>
          </w:p>
        </w:tc>
        <w:tc>
          <w:tcPr>
            <w:tcW w:w="9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Владение</w:t>
            </w: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 xml:space="preserve">устной </w:t>
            </w: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речью</w:t>
            </w:r>
          </w:p>
        </w:tc>
      </w:tr>
      <w:tr w:rsidR="003339D2" w:rsidRPr="00AC74DD" w:rsidTr="00135816">
        <w:tc>
          <w:tcPr>
            <w:tcW w:w="155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Входной мониторинг</w:t>
            </w:r>
          </w:p>
        </w:tc>
        <w:tc>
          <w:tcPr>
            <w:tcW w:w="165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135816">
        <w:tc>
          <w:tcPr>
            <w:tcW w:w="155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Направление коррекции</w:t>
            </w:r>
          </w:p>
        </w:tc>
        <w:tc>
          <w:tcPr>
            <w:tcW w:w="165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135816">
        <w:tc>
          <w:tcPr>
            <w:tcW w:w="155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Промежуточный мониторинг</w:t>
            </w:r>
          </w:p>
        </w:tc>
        <w:tc>
          <w:tcPr>
            <w:tcW w:w="165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135816">
        <w:tc>
          <w:tcPr>
            <w:tcW w:w="155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Направления коррекции</w:t>
            </w:r>
          </w:p>
        </w:tc>
        <w:tc>
          <w:tcPr>
            <w:tcW w:w="165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135816">
        <w:tc>
          <w:tcPr>
            <w:tcW w:w="155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Итоговый мониторинг</w:t>
            </w:r>
          </w:p>
        </w:tc>
        <w:tc>
          <w:tcPr>
            <w:tcW w:w="165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135816">
        <w:tc>
          <w:tcPr>
            <w:tcW w:w="155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Анализ</w:t>
            </w:r>
          </w:p>
        </w:tc>
        <w:tc>
          <w:tcPr>
            <w:tcW w:w="165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135816">
        <w:tc>
          <w:tcPr>
            <w:tcW w:w="1550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Рекомендации на _________</w:t>
            </w:r>
            <w:proofErr w:type="spellStart"/>
            <w:r w:rsidRPr="00AC74DD">
              <w:rPr>
                <w:rFonts w:eastAsia="Calibri"/>
                <w:sz w:val="20"/>
                <w:szCs w:val="20"/>
                <w:lang w:eastAsia="en-US"/>
              </w:rPr>
              <w:t>уч.г</w:t>
            </w:r>
            <w:proofErr w:type="spellEnd"/>
            <w:r w:rsidRPr="00AC74D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52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sz w:val="20"/>
          <w:szCs w:val="20"/>
          <w:lang w:eastAsia="en-US"/>
        </w:rPr>
        <w:br w:type="page"/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sz w:val="20"/>
          <w:szCs w:val="20"/>
          <w:lang w:eastAsia="en-US"/>
        </w:rPr>
        <w:lastRenderedPageBreak/>
        <w:t xml:space="preserve">ИНДИВИДУАЛЬНЫЙ ПЛАН ВОСПИТАТЕЛЬНОЙ РАБОТЫ 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sz w:val="20"/>
          <w:szCs w:val="20"/>
          <w:lang w:eastAsia="en-US"/>
        </w:rPr>
        <w:t>КЛАССНОГО РУКОВОДИТЕЛЯ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>Ф.И.О. учащегося ____________________________________________________ класс _______________________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>Классный руководитель ________________________________________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020"/>
        <w:gridCol w:w="1376"/>
        <w:gridCol w:w="1855"/>
        <w:gridCol w:w="1216"/>
      </w:tblGrid>
      <w:tr w:rsidR="003339D2" w:rsidRPr="00AC74DD" w:rsidTr="00265000">
        <w:tc>
          <w:tcPr>
            <w:tcW w:w="2996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Рекомендации</w:t>
            </w: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 xml:space="preserve"> педагога-психолога по результатам первичного обследования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Направление</w:t>
            </w: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 xml:space="preserve"> работы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 xml:space="preserve">Методы  и </w:t>
            </w: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C74DD">
              <w:rPr>
                <w:rFonts w:eastAsia="Calibri"/>
                <w:sz w:val="20"/>
                <w:szCs w:val="20"/>
                <w:lang w:eastAsia="en-US"/>
              </w:rPr>
              <w:t>Формы (индивидуальные,</w:t>
            </w:r>
            <w:proofErr w:type="gramEnd"/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 xml:space="preserve"> групповые)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Оценка результата</w:t>
            </w:r>
          </w:p>
        </w:tc>
      </w:tr>
      <w:tr w:rsidR="003339D2" w:rsidRPr="00AC74DD" w:rsidTr="00265000">
        <w:tc>
          <w:tcPr>
            <w:tcW w:w="2996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Формирование и развитие коммуникативных навыков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Формирование</w:t>
            </w:r>
          </w:p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и развитие коммуникативных навыков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265000">
        <w:tc>
          <w:tcPr>
            <w:tcW w:w="2996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265000">
        <w:tc>
          <w:tcPr>
            <w:tcW w:w="2996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Социальные (вовлечение в общественную жизнь школы, класса, в городские программы; профориентация;  развитие  ответственности за порученное дело; работа с родителями и т.п.)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Социальные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265000">
        <w:tc>
          <w:tcPr>
            <w:tcW w:w="2996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39D2" w:rsidRPr="00AC74DD" w:rsidTr="00265000">
        <w:tc>
          <w:tcPr>
            <w:tcW w:w="2996" w:type="dxa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C74D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339D2" w:rsidRPr="00AC74DD" w:rsidRDefault="003339D2" w:rsidP="00265000">
            <w:pPr>
              <w:spacing w:line="360" w:lineRule="auto"/>
              <w:ind w:firstLine="709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AC74DD">
        <w:rPr>
          <w:rFonts w:eastAsia="Calibri"/>
          <w:b/>
          <w:bCs/>
          <w:i/>
          <w:iCs/>
          <w:sz w:val="20"/>
          <w:szCs w:val="20"/>
          <w:lang w:eastAsia="en-US"/>
        </w:rPr>
        <w:t>В помощь учителю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bCs/>
          <w:iCs/>
          <w:sz w:val="20"/>
          <w:szCs w:val="20"/>
          <w:u w:val="single"/>
          <w:lang w:eastAsia="en-US"/>
        </w:rPr>
      </w:pPr>
      <w:r w:rsidRPr="00AC74DD">
        <w:rPr>
          <w:rFonts w:eastAsia="Calibri"/>
          <w:b/>
          <w:bCs/>
          <w:iCs/>
          <w:sz w:val="20"/>
          <w:szCs w:val="20"/>
          <w:lang w:eastAsia="en-US"/>
        </w:rPr>
        <w:t>Анализ урока (сохранение психологического здоровья учащегося)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b/>
          <w:bCs/>
          <w:iCs/>
          <w:sz w:val="20"/>
          <w:szCs w:val="20"/>
          <w:lang w:eastAsia="en-US"/>
        </w:rPr>
        <w:t>Цель</w:t>
      </w:r>
      <w:r w:rsidRPr="00AC74DD">
        <w:rPr>
          <w:rFonts w:eastAsia="Calibri"/>
          <w:b/>
          <w:sz w:val="20"/>
          <w:szCs w:val="20"/>
          <w:lang w:eastAsia="en-US"/>
        </w:rPr>
        <w:t xml:space="preserve"> </w:t>
      </w:r>
      <w:r w:rsidRPr="00AC74DD">
        <w:rPr>
          <w:rFonts w:eastAsia="Calibri"/>
          <w:sz w:val="20"/>
          <w:szCs w:val="20"/>
          <w:lang w:eastAsia="en-US"/>
        </w:rPr>
        <w:t>– помощь педагогам  в анализе урока с точки зрения определения степени его личностной ориентированности на каждого учащегося.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bCs/>
          <w:iCs/>
          <w:sz w:val="20"/>
          <w:szCs w:val="20"/>
          <w:lang w:eastAsia="en-US"/>
        </w:rPr>
        <w:t xml:space="preserve">Задачи </w:t>
      </w:r>
      <w:r w:rsidRPr="00AC74DD">
        <w:rPr>
          <w:rFonts w:eastAsia="Calibri"/>
          <w:b/>
          <w:sz w:val="20"/>
          <w:szCs w:val="20"/>
          <w:lang w:eastAsia="en-US"/>
        </w:rPr>
        <w:t>предлагаемой схемы психологического анализа урока:</w:t>
      </w:r>
    </w:p>
    <w:p w:rsidR="003339D2" w:rsidRPr="00AC74DD" w:rsidRDefault="003339D2" w:rsidP="003339D2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помощь педагогу в определении  эмоционального самочувствия ребенка на уроке, его отношения к предмету, уроку, себе самому; </w:t>
      </w:r>
    </w:p>
    <w:p w:rsidR="003339D2" w:rsidRPr="00AC74DD" w:rsidRDefault="003339D2" w:rsidP="003339D2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AC74DD">
        <w:rPr>
          <w:rFonts w:eastAsia="Calibri"/>
          <w:sz w:val="20"/>
          <w:szCs w:val="20"/>
          <w:lang w:eastAsia="en-US"/>
        </w:rPr>
        <w:t>психологизация</w:t>
      </w:r>
      <w:proofErr w:type="spellEnd"/>
      <w:r w:rsidRPr="00AC74DD">
        <w:rPr>
          <w:rFonts w:eastAsia="Calibri"/>
          <w:sz w:val="20"/>
          <w:szCs w:val="20"/>
          <w:lang w:eastAsia="en-US"/>
        </w:rPr>
        <w:t xml:space="preserve"> и </w:t>
      </w:r>
      <w:proofErr w:type="spellStart"/>
      <w:r w:rsidRPr="00AC74DD">
        <w:rPr>
          <w:rFonts w:eastAsia="Calibri"/>
          <w:sz w:val="20"/>
          <w:szCs w:val="20"/>
          <w:lang w:eastAsia="en-US"/>
        </w:rPr>
        <w:t>гуманизация</w:t>
      </w:r>
      <w:proofErr w:type="spellEnd"/>
      <w:r w:rsidRPr="00AC74DD">
        <w:rPr>
          <w:rFonts w:eastAsia="Calibri"/>
          <w:sz w:val="20"/>
          <w:szCs w:val="20"/>
          <w:lang w:eastAsia="en-US"/>
        </w:rPr>
        <w:t xml:space="preserve"> профессиональных установок педагога; </w:t>
      </w:r>
    </w:p>
    <w:p w:rsidR="003339D2" w:rsidRPr="00AC74DD" w:rsidRDefault="003339D2" w:rsidP="003339D2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стимулирование профессиональной рефлексии учителя. 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bCs/>
          <w:iCs/>
          <w:sz w:val="20"/>
          <w:szCs w:val="20"/>
          <w:lang w:eastAsia="en-US"/>
        </w:rPr>
        <w:t>Схема психологического анализа урока: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bCs/>
          <w:iCs/>
          <w:sz w:val="20"/>
          <w:szCs w:val="20"/>
          <w:lang w:eastAsia="en-US"/>
        </w:rPr>
        <w:t>Оценка внешних условий проведения урока</w:t>
      </w:r>
      <w:r w:rsidRPr="00AC74DD">
        <w:rPr>
          <w:rFonts w:eastAsia="Calibri"/>
          <w:sz w:val="20"/>
          <w:szCs w:val="20"/>
          <w:lang w:eastAsia="en-US"/>
        </w:rPr>
        <w:t xml:space="preserve"> (размер классной комнаты, температура воздуха, </w:t>
      </w:r>
      <w:proofErr w:type="spellStart"/>
      <w:r w:rsidRPr="00AC74DD">
        <w:rPr>
          <w:rFonts w:eastAsia="Calibri"/>
          <w:sz w:val="20"/>
          <w:szCs w:val="20"/>
          <w:lang w:eastAsia="en-US"/>
        </w:rPr>
        <w:t>проветренность</w:t>
      </w:r>
      <w:proofErr w:type="spellEnd"/>
      <w:r w:rsidRPr="00AC74DD">
        <w:rPr>
          <w:rFonts w:eastAsia="Calibri"/>
          <w:sz w:val="20"/>
          <w:szCs w:val="20"/>
          <w:lang w:eastAsia="en-US"/>
        </w:rPr>
        <w:t xml:space="preserve"> и освещенность помещения, расстановка и размеры парт, их соответствие росту учащихся,  дизайн интерьера, дидактическое оформление).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bCs/>
          <w:iCs/>
          <w:sz w:val="20"/>
          <w:szCs w:val="20"/>
          <w:lang w:eastAsia="en-US"/>
        </w:rPr>
        <w:lastRenderedPageBreak/>
        <w:t>Психологическая оценка урока:</w:t>
      </w:r>
    </w:p>
    <w:p w:rsidR="003339D2" w:rsidRPr="00AC74DD" w:rsidRDefault="003339D2" w:rsidP="003339D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уровень организации урока (доля спонтанности и педагогического воздействия в настрое детей на урок); </w:t>
      </w:r>
    </w:p>
    <w:p w:rsidR="003339D2" w:rsidRPr="00AC74DD" w:rsidRDefault="003339D2" w:rsidP="003339D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соотношение самостоятельной, творческой деятельности учащихся, развитие их мышления; </w:t>
      </w:r>
    </w:p>
    <w:p w:rsidR="003339D2" w:rsidRPr="00AC74DD" w:rsidRDefault="003339D2" w:rsidP="003339D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психологический климат на уроке; </w:t>
      </w:r>
    </w:p>
    <w:p w:rsidR="003339D2" w:rsidRPr="00AC74DD" w:rsidRDefault="003339D2" w:rsidP="003339D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соотношение монологического и диалогического общения между учителем и детьми на уроке; </w:t>
      </w:r>
    </w:p>
    <w:p w:rsidR="003339D2" w:rsidRPr="00AC74DD" w:rsidRDefault="003339D2" w:rsidP="003339D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темп и уровень сложности урока, их соответствие возрасту и контингенту класса; </w:t>
      </w:r>
    </w:p>
    <w:p w:rsidR="003339D2" w:rsidRPr="00AC74DD" w:rsidRDefault="003339D2" w:rsidP="003339D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адекватность форм и методов учебной работы возрастным и психофизиологическим особенностям учащихся; </w:t>
      </w:r>
    </w:p>
    <w:p w:rsidR="003339D2" w:rsidRPr="00AC74DD" w:rsidRDefault="003339D2" w:rsidP="003339D2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оснащенность урока средствами, оптимизирующими учебную деятельность детей с разными репрезентативными системами (аудиальной, визуальной и кинестетической). </w:t>
      </w: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bCs/>
          <w:iCs/>
          <w:sz w:val="20"/>
          <w:szCs w:val="20"/>
          <w:lang w:eastAsia="en-US"/>
        </w:rPr>
        <w:t>Психологический анализ учебной деятельности учащихся: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позиция учащихся: активная (субъекты учебной деятельности, действующие по внутреннему убеждению) или пассивная (объекты, исполнители целей и задач учителя);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владение основными компонентами учебной деятельности (постановка цели, ее осмысление, выбор средств и решения учебных задач, самоанализ и самооценка процесса и результатов учебной деятельности);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преобладающая мотивация учения, проявившаяся на данном уроке;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нацеленность урока: на процесс или на результат учебной работы;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организация ситуаций успеха учащихся, повышение их самооценки, веры в себя и позитивного </w:t>
      </w:r>
      <w:proofErr w:type="spellStart"/>
      <w:r w:rsidRPr="00AC74DD">
        <w:rPr>
          <w:rFonts w:eastAsia="Calibri"/>
          <w:sz w:val="20"/>
          <w:szCs w:val="20"/>
          <w:lang w:eastAsia="en-US"/>
        </w:rPr>
        <w:t>самовосприятия</w:t>
      </w:r>
      <w:proofErr w:type="spellEnd"/>
      <w:r w:rsidRPr="00AC74DD">
        <w:rPr>
          <w:rFonts w:eastAsia="Calibri"/>
          <w:sz w:val="20"/>
          <w:szCs w:val="20"/>
          <w:lang w:eastAsia="en-US"/>
        </w:rPr>
        <w:t xml:space="preserve">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наличие инициативы у учащихся в процессе учебной деятельности;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наличие творческой или исполнительской позиции, действие по алгоритму или эвристическое решение учебных задач, вариативность в решениях;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проявление у детей ответственности за свои действия, умение оценивать себя и других;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наличие вопросов, дополнений, комментариев со стороны детей;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отношение к ошибкам – своим и товарищей (есть ли страх, напряженность в ситуации ошибки или она вызывает интерес и потребность ее анализа);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AC74DD">
        <w:rPr>
          <w:rFonts w:eastAsia="Calibri"/>
          <w:sz w:val="20"/>
          <w:szCs w:val="20"/>
          <w:lang w:eastAsia="en-US"/>
        </w:rPr>
        <w:t xml:space="preserve">коммуникативные проявления (открытость, индивидуальность, нестандартность речевых проявлений, невербальная – экспрессия, глазной контакт, поза, мимика); </w:t>
      </w:r>
      <w:proofErr w:type="gramEnd"/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склонность к взаимодействию (групповая, парная работа, дискуссии, коллективное решение учебных задач, взаимопомощь, сострадание в ситуациях неудач, радость за успехи товарищей);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AC74DD">
        <w:rPr>
          <w:rFonts w:eastAsia="Calibri"/>
          <w:sz w:val="20"/>
          <w:szCs w:val="20"/>
          <w:lang w:eastAsia="en-US"/>
        </w:rPr>
        <w:t>раскрепощенность</w:t>
      </w:r>
      <w:proofErr w:type="spellEnd"/>
      <w:r w:rsidRPr="00AC74DD">
        <w:rPr>
          <w:rFonts w:eastAsia="Calibri"/>
          <w:sz w:val="20"/>
          <w:szCs w:val="20"/>
          <w:lang w:eastAsia="en-US"/>
        </w:rPr>
        <w:t xml:space="preserve"> или скованность;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отношение учащихся к учителю (уважительное, равнодушное, подчиненное, недоброжелательное, покровительственное); </w:t>
      </w:r>
    </w:p>
    <w:p w:rsidR="003339D2" w:rsidRPr="00AC74DD" w:rsidRDefault="003339D2" w:rsidP="003339D2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AC74DD">
        <w:rPr>
          <w:rFonts w:eastAsia="Calibri"/>
          <w:sz w:val="20"/>
          <w:szCs w:val="20"/>
          <w:lang w:eastAsia="en-US"/>
        </w:rPr>
        <w:t xml:space="preserve">преобладающее на уроке самочувствие и настроение класса (напряженность, страх, раздражительность, агрессия, равнодушие,  воодушевленность,  энтузиазм,  мажорность). </w:t>
      </w:r>
      <w:proofErr w:type="gramEnd"/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C74DD">
        <w:rPr>
          <w:rFonts w:eastAsia="Calibri"/>
          <w:b/>
          <w:bCs/>
          <w:iCs/>
          <w:sz w:val="20"/>
          <w:szCs w:val="20"/>
          <w:lang w:eastAsia="en-US"/>
        </w:rPr>
        <w:t>Психологический анализ деятельности педагога на уроке: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наличие психологической дистанции между учителем и детьми;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lastRenderedPageBreak/>
        <w:t xml:space="preserve">преобладающее отношение к классу;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>коммуникабельность, умение устанавливать конта</w:t>
      </w:r>
      <w:proofErr w:type="gramStart"/>
      <w:r w:rsidRPr="00AC74DD">
        <w:rPr>
          <w:rFonts w:eastAsia="Calibri"/>
          <w:sz w:val="20"/>
          <w:szCs w:val="20"/>
          <w:lang w:eastAsia="en-US"/>
        </w:rPr>
        <w:t>кт с кл</w:t>
      </w:r>
      <w:proofErr w:type="gramEnd"/>
      <w:r w:rsidRPr="00AC74DD">
        <w:rPr>
          <w:rFonts w:eastAsia="Calibri"/>
          <w:sz w:val="20"/>
          <w:szCs w:val="20"/>
          <w:lang w:eastAsia="en-US"/>
        </w:rPr>
        <w:t xml:space="preserve">ассом и каждым учащимся;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способы активизации работы учащихся (их разнообразие и педагогическая целесообразность);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соотношение индивидуального и группового общения на уроке;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способность к делегированию полномочий учащимся;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умение слушать, проявлять </w:t>
      </w:r>
      <w:proofErr w:type="spellStart"/>
      <w:r w:rsidRPr="00AC74DD">
        <w:rPr>
          <w:rFonts w:eastAsia="Calibri"/>
          <w:sz w:val="20"/>
          <w:szCs w:val="20"/>
          <w:lang w:eastAsia="en-US"/>
        </w:rPr>
        <w:t>эмпатию</w:t>
      </w:r>
      <w:proofErr w:type="spellEnd"/>
      <w:r w:rsidRPr="00AC74DD">
        <w:rPr>
          <w:rFonts w:eastAsia="Calibri"/>
          <w:sz w:val="20"/>
          <w:szCs w:val="20"/>
          <w:lang w:eastAsia="en-US"/>
        </w:rPr>
        <w:t xml:space="preserve">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соотношение поощрения и порицания;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способность к индивидуализации и дифференциации учебной работы с учащимися;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AC74DD">
        <w:rPr>
          <w:rFonts w:eastAsia="Calibri"/>
          <w:sz w:val="20"/>
          <w:szCs w:val="20"/>
          <w:lang w:eastAsia="en-US"/>
        </w:rPr>
        <w:t xml:space="preserve">стимулирование запоминания или понимания, самостоятельности мышления, работа по формированию мыслительных операций (сравнение, обобщение, классификация, анализ, синтез, абстрагирование, систематизация); </w:t>
      </w:r>
      <w:proofErr w:type="gramEnd"/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эмоциональная устойчивость, владение собой, преобладающие  эмоции;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увлеченность преподаваемым предметом;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C74DD">
        <w:rPr>
          <w:rFonts w:eastAsia="Calibri"/>
          <w:sz w:val="20"/>
          <w:szCs w:val="20"/>
          <w:lang w:eastAsia="en-US"/>
        </w:rPr>
        <w:t xml:space="preserve">адекватность индивидуальной манеры свойствам темперамента; </w:t>
      </w:r>
    </w:p>
    <w:p w:rsidR="003339D2" w:rsidRPr="00AC74DD" w:rsidRDefault="003339D2" w:rsidP="003339D2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AC74DD">
        <w:rPr>
          <w:rFonts w:eastAsia="Calibri"/>
          <w:sz w:val="20"/>
          <w:szCs w:val="20"/>
          <w:lang w:eastAsia="en-US"/>
        </w:rPr>
        <w:t xml:space="preserve">внешний облик и культура речи (поза, мимика, пантомимика, одежда, прическа, чувство вкуса, стиля). </w:t>
      </w:r>
      <w:proofErr w:type="gramEnd"/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line="360" w:lineRule="auto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339D2" w:rsidRPr="00AC74DD" w:rsidRDefault="003339D2" w:rsidP="003339D2">
      <w:pPr>
        <w:spacing w:after="200" w:line="276" w:lineRule="auto"/>
        <w:ind w:firstLine="709"/>
        <w:contextualSpacing/>
        <w:rPr>
          <w:b/>
          <w:bCs/>
          <w:sz w:val="20"/>
          <w:szCs w:val="20"/>
        </w:rPr>
      </w:pPr>
      <w:r w:rsidRPr="00AC74DD">
        <w:rPr>
          <w:rFonts w:eastAsia="Calibri"/>
          <w:sz w:val="20"/>
          <w:szCs w:val="20"/>
          <w:lang w:eastAsia="en-US"/>
        </w:rPr>
        <w:br w:type="page"/>
      </w:r>
    </w:p>
    <w:p w:rsidR="003339D2" w:rsidRPr="00AC74DD" w:rsidRDefault="003339D2" w:rsidP="003339D2">
      <w:pPr>
        <w:pStyle w:val="a4"/>
        <w:shd w:val="clear" w:color="auto" w:fill="auto"/>
        <w:spacing w:after="0" w:line="360" w:lineRule="auto"/>
        <w:ind w:firstLine="454"/>
        <w:contextualSpacing/>
        <w:jc w:val="both"/>
        <w:rPr>
          <w:sz w:val="20"/>
          <w:szCs w:val="20"/>
        </w:rPr>
      </w:pPr>
    </w:p>
    <w:p w:rsidR="00C42750" w:rsidRDefault="00C42750"/>
    <w:sectPr w:rsidR="00C4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C1E"/>
    <w:multiLevelType w:val="multilevel"/>
    <w:tmpl w:val="0A189C5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D5418"/>
    <w:multiLevelType w:val="multilevel"/>
    <w:tmpl w:val="C3ECD7B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12A75"/>
    <w:multiLevelType w:val="multilevel"/>
    <w:tmpl w:val="EDCAFA8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71A9F"/>
    <w:multiLevelType w:val="multilevel"/>
    <w:tmpl w:val="09B0E1A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D1"/>
    <w:rsid w:val="00135816"/>
    <w:rsid w:val="003339D2"/>
    <w:rsid w:val="009542D1"/>
    <w:rsid w:val="0096314C"/>
    <w:rsid w:val="00C42750"/>
    <w:rsid w:val="00D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rsid w:val="003339D2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rsid w:val="003339D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3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rsid w:val="003339D2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rsid w:val="003339D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3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2015-05-24T18:44:00Z</dcterms:created>
  <dcterms:modified xsi:type="dcterms:W3CDTF">2015-05-25T20:28:00Z</dcterms:modified>
</cp:coreProperties>
</file>