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8F" w:rsidRDefault="00AA75D2" w:rsidP="00DF2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58F">
        <w:rPr>
          <w:rFonts w:ascii="Times New Roman" w:hAnsi="Times New Roman" w:cs="Times New Roman"/>
          <w:b/>
          <w:i/>
          <w:sz w:val="28"/>
          <w:szCs w:val="28"/>
        </w:rPr>
        <w:t>Критерии оценки программ обучения</w:t>
      </w:r>
      <w:bookmarkStart w:id="0" w:name="_GoBack"/>
      <w:bookmarkEnd w:id="0"/>
    </w:p>
    <w:p w:rsidR="00AA75D2" w:rsidRPr="00DF258F" w:rsidRDefault="00AA75D2" w:rsidP="00DF258F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F258F">
        <w:rPr>
          <w:rFonts w:ascii="Times New Roman" w:hAnsi="Times New Roman" w:cs="Times New Roman"/>
          <w:b/>
          <w:i/>
          <w:iCs/>
          <w:sz w:val="28"/>
          <w:szCs w:val="28"/>
        </w:rPr>
        <w:t>для интеллектуально одаренных учащихся в условиях гимназии</w:t>
      </w:r>
      <w:r w:rsidRPr="00DF258F">
        <w:rPr>
          <w:rFonts w:ascii="Times New Roman" w:hAnsi="Times New Roman" w:cs="Times New Roman"/>
          <w:b/>
          <w:sz w:val="28"/>
          <w:szCs w:val="28"/>
        </w:rPr>
        <w:t>: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  </w:t>
      </w:r>
      <w:r w:rsidRPr="00DF258F">
        <w:rPr>
          <w:rFonts w:ascii="Times New Roman" w:hAnsi="Times New Roman" w:cs="Times New Roman"/>
          <w:i/>
          <w:sz w:val="24"/>
          <w:szCs w:val="24"/>
        </w:rPr>
        <w:t>изучение широких (глобальных) тем и проблем</w:t>
      </w:r>
      <w:r w:rsidRPr="00DF258F">
        <w:rPr>
          <w:rFonts w:ascii="Times New Roman" w:hAnsi="Times New Roman" w:cs="Times New Roman"/>
          <w:sz w:val="24"/>
          <w:szCs w:val="24"/>
        </w:rPr>
        <w:t>, что позволяет учитывать интерес одаренных детей к универсальному и общему, их повышенное стремление к обобщению, теоретическую ориентацию и интерес к будущему;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  </w:t>
      </w:r>
      <w:r w:rsidRPr="00DF258F">
        <w:rPr>
          <w:rFonts w:ascii="Times New Roman" w:hAnsi="Times New Roman" w:cs="Times New Roman"/>
          <w:i/>
          <w:sz w:val="24"/>
          <w:szCs w:val="24"/>
        </w:rPr>
        <w:t>использование  в обучении междисциплинарного подхода</w:t>
      </w:r>
      <w:r w:rsidRPr="00DF258F">
        <w:rPr>
          <w:rFonts w:ascii="Times New Roman" w:hAnsi="Times New Roman" w:cs="Times New Roman"/>
          <w:sz w:val="24"/>
          <w:szCs w:val="24"/>
        </w:rPr>
        <w:t xml:space="preserve"> на основе интеграции тем и проблем, относящихся к различным областям знания;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</w:t>
      </w:r>
      <w:r w:rsidRPr="00DF258F">
        <w:rPr>
          <w:rFonts w:ascii="Times New Roman" w:hAnsi="Times New Roman" w:cs="Times New Roman"/>
          <w:i/>
          <w:sz w:val="24"/>
          <w:szCs w:val="24"/>
        </w:rPr>
        <w:t>изучение проблем “открытого типа”,</w:t>
      </w:r>
      <w:r w:rsidRPr="00DF258F">
        <w:rPr>
          <w:rFonts w:ascii="Times New Roman" w:hAnsi="Times New Roman" w:cs="Times New Roman"/>
          <w:sz w:val="24"/>
          <w:szCs w:val="24"/>
        </w:rPr>
        <w:t xml:space="preserve"> позволяющих учитывать  склонность  детей к исследовательскому типу поведения, </w:t>
      </w:r>
      <w:proofErr w:type="spellStart"/>
      <w:r w:rsidRPr="00DF258F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DF258F">
        <w:rPr>
          <w:rFonts w:ascii="Times New Roman" w:hAnsi="Times New Roman" w:cs="Times New Roman"/>
          <w:sz w:val="24"/>
          <w:szCs w:val="24"/>
        </w:rPr>
        <w:t xml:space="preserve"> обучения и т.д., а также  формировать навыки и методы исследовательской работы;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</w:t>
      </w:r>
      <w:r w:rsidRPr="00DF258F">
        <w:rPr>
          <w:rFonts w:ascii="Times New Roman" w:hAnsi="Times New Roman" w:cs="Times New Roman"/>
          <w:i/>
          <w:sz w:val="24"/>
          <w:szCs w:val="24"/>
        </w:rPr>
        <w:t>учет интересов</w:t>
      </w:r>
      <w:r w:rsidRPr="00DF258F">
        <w:rPr>
          <w:rFonts w:ascii="Times New Roman" w:hAnsi="Times New Roman" w:cs="Times New Roman"/>
          <w:sz w:val="24"/>
          <w:szCs w:val="24"/>
        </w:rPr>
        <w:t xml:space="preserve"> одаренного ребенка и поощрение углубленного  изучения тем, выбранных самим ребенком;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</w:t>
      </w:r>
      <w:r w:rsidRPr="00DF258F">
        <w:rPr>
          <w:rFonts w:ascii="Times New Roman" w:hAnsi="Times New Roman" w:cs="Times New Roman"/>
          <w:i/>
          <w:sz w:val="24"/>
          <w:szCs w:val="24"/>
        </w:rPr>
        <w:t>изучение способов получения знаний</w:t>
      </w:r>
      <w:r w:rsidRPr="00DF258F">
        <w:rPr>
          <w:rFonts w:ascii="Times New Roman" w:hAnsi="Times New Roman" w:cs="Times New Roman"/>
          <w:sz w:val="24"/>
          <w:szCs w:val="24"/>
        </w:rPr>
        <w:t xml:space="preserve"> (процедурных знаний,  или “знаний о том, как”); 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 </w:t>
      </w:r>
      <w:r w:rsidRPr="00DF258F">
        <w:rPr>
          <w:rFonts w:ascii="Times New Roman" w:hAnsi="Times New Roman" w:cs="Times New Roman"/>
          <w:i/>
          <w:sz w:val="24"/>
          <w:szCs w:val="24"/>
        </w:rPr>
        <w:t>обеспечение гибкости и вариативности учебного процесса</w:t>
      </w:r>
      <w:r w:rsidRPr="00DF258F">
        <w:rPr>
          <w:rFonts w:ascii="Times New Roman" w:hAnsi="Times New Roman" w:cs="Times New Roman"/>
          <w:sz w:val="24"/>
          <w:szCs w:val="24"/>
        </w:rPr>
        <w:t xml:space="preserve"> (содержания, форм и методов обучения, вплоть до возможности их корректировки самими детьми с учетом характера их меняющихся потребностей и специфики их  индивидуальных способов деятельности);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   </w:t>
      </w:r>
      <w:r w:rsidRPr="00DF258F">
        <w:rPr>
          <w:rFonts w:ascii="Times New Roman" w:hAnsi="Times New Roman" w:cs="Times New Roman"/>
          <w:i/>
          <w:sz w:val="24"/>
          <w:szCs w:val="24"/>
        </w:rPr>
        <w:t>поддержка и развитие самостоятельность в учении</w:t>
      </w:r>
      <w:r w:rsidRPr="00DF258F">
        <w:rPr>
          <w:rFonts w:ascii="Times New Roman" w:hAnsi="Times New Roman" w:cs="Times New Roman"/>
          <w:sz w:val="24"/>
          <w:szCs w:val="24"/>
        </w:rPr>
        <w:t>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наличие и свободное использование </w:t>
      </w:r>
      <w:r w:rsidRPr="00DF258F">
        <w:rPr>
          <w:rFonts w:ascii="Times New Roman" w:hAnsi="Times New Roman" w:cs="Times New Roman"/>
          <w:i/>
          <w:sz w:val="24"/>
          <w:szCs w:val="24"/>
        </w:rPr>
        <w:t>разнообразных источников</w:t>
      </w:r>
      <w:r w:rsidRPr="00DF258F">
        <w:rPr>
          <w:rFonts w:ascii="Times New Roman" w:hAnsi="Times New Roman" w:cs="Times New Roman"/>
          <w:sz w:val="24"/>
          <w:szCs w:val="24"/>
        </w:rPr>
        <w:t xml:space="preserve"> и  способов получения информации;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</w:t>
      </w:r>
      <w:r w:rsidRPr="00DF25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58F">
        <w:rPr>
          <w:rFonts w:ascii="Times New Roman" w:hAnsi="Times New Roman" w:cs="Times New Roman"/>
          <w:i/>
          <w:sz w:val="24"/>
          <w:szCs w:val="24"/>
        </w:rPr>
        <w:t>качественное изменение самой учебной ситуации и учебного материала</w:t>
      </w:r>
      <w:r w:rsidRPr="00DF258F">
        <w:rPr>
          <w:rFonts w:ascii="Times New Roman" w:hAnsi="Times New Roman" w:cs="Times New Roman"/>
          <w:sz w:val="24"/>
          <w:szCs w:val="24"/>
        </w:rPr>
        <w:t xml:space="preserve"> (создание специальных учебных комнат с необходимым  оборудованием, организация полевых исследований, создание “рабочих мест” при лабораториях, музеях и т.п.);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</w:t>
      </w:r>
      <w:r w:rsidRPr="00DF258F">
        <w:rPr>
          <w:rFonts w:ascii="Times New Roman" w:hAnsi="Times New Roman" w:cs="Times New Roman"/>
          <w:i/>
          <w:sz w:val="24"/>
          <w:szCs w:val="24"/>
        </w:rPr>
        <w:t>обучение детей оценивать результаты своей работы</w:t>
      </w:r>
      <w:r w:rsidRPr="00DF258F">
        <w:rPr>
          <w:rFonts w:ascii="Times New Roman" w:hAnsi="Times New Roman" w:cs="Times New Roman"/>
          <w:sz w:val="24"/>
          <w:szCs w:val="24"/>
        </w:rPr>
        <w:t xml:space="preserve"> с помощью содержательных  критериев, формирование у них навыков публичного обсуждения и  отстаивания своих  идей и результатов деятельности;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</w:t>
      </w:r>
      <w:r w:rsidRPr="00DF258F">
        <w:rPr>
          <w:rFonts w:ascii="Times New Roman" w:hAnsi="Times New Roman" w:cs="Times New Roman"/>
          <w:i/>
          <w:sz w:val="24"/>
          <w:szCs w:val="24"/>
        </w:rPr>
        <w:t>развитие рефлексии, самопознания</w:t>
      </w:r>
      <w:r w:rsidRPr="00DF258F">
        <w:rPr>
          <w:rFonts w:ascii="Times New Roman" w:hAnsi="Times New Roman" w:cs="Times New Roman"/>
          <w:sz w:val="24"/>
          <w:szCs w:val="24"/>
        </w:rPr>
        <w:t>, а также понимания  индивидуальных особенностей других людей;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     </w:t>
      </w:r>
      <w:r w:rsidRPr="00DF258F">
        <w:rPr>
          <w:rFonts w:ascii="Times New Roman" w:hAnsi="Times New Roman" w:cs="Times New Roman"/>
          <w:sz w:val="24"/>
          <w:szCs w:val="24"/>
        </w:rPr>
        <w:sym w:font="Symbol" w:char="F0B7"/>
      </w:r>
      <w:r w:rsidRPr="00DF258F">
        <w:rPr>
          <w:rFonts w:ascii="Times New Roman" w:hAnsi="Times New Roman" w:cs="Times New Roman"/>
          <w:sz w:val="24"/>
          <w:szCs w:val="24"/>
        </w:rPr>
        <w:t xml:space="preserve"> элементы </w:t>
      </w:r>
      <w:r w:rsidRPr="00DF258F">
        <w:rPr>
          <w:rFonts w:ascii="Times New Roman" w:hAnsi="Times New Roman" w:cs="Times New Roman"/>
          <w:i/>
          <w:sz w:val="24"/>
          <w:szCs w:val="24"/>
        </w:rPr>
        <w:t>индивидуализированной психологической поддержки</w:t>
      </w:r>
      <w:r w:rsidRPr="00DF258F">
        <w:rPr>
          <w:rFonts w:ascii="Times New Roman" w:hAnsi="Times New Roman" w:cs="Times New Roman"/>
          <w:sz w:val="24"/>
          <w:szCs w:val="24"/>
        </w:rPr>
        <w:t xml:space="preserve"> и помощи с  учетом своеобразия личности каждого одаренного ребенка.</w:t>
      </w:r>
    </w:p>
    <w:p w:rsidR="00AA75D2" w:rsidRPr="00DF258F" w:rsidRDefault="00AA75D2" w:rsidP="00AA75D2">
      <w:p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b/>
          <w:i/>
          <w:sz w:val="24"/>
          <w:szCs w:val="24"/>
        </w:rPr>
        <w:t>Критерии и показатели</w:t>
      </w:r>
      <w:r w:rsidRPr="00DF2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258F">
        <w:rPr>
          <w:rFonts w:ascii="Times New Roman" w:hAnsi="Times New Roman" w:cs="Times New Roman"/>
          <w:b/>
          <w:i/>
          <w:sz w:val="24"/>
          <w:szCs w:val="24"/>
        </w:rPr>
        <w:t>результативности программы</w:t>
      </w:r>
      <w:r w:rsidRPr="00DF258F">
        <w:rPr>
          <w:rFonts w:ascii="Times New Roman" w:hAnsi="Times New Roman" w:cs="Times New Roman"/>
          <w:b/>
          <w:sz w:val="24"/>
          <w:szCs w:val="24"/>
        </w:rPr>
        <w:t>:</w:t>
      </w:r>
      <w:r w:rsidRPr="00DF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5D2" w:rsidRPr="00DF258F" w:rsidRDefault="00AA75D2" w:rsidP="00AA75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увеличение количества детей, адекватно проявляющих свои интеллектуальные или иные способности; </w:t>
      </w:r>
    </w:p>
    <w:p w:rsidR="00AA75D2" w:rsidRPr="00DF258F" w:rsidRDefault="00AA75D2" w:rsidP="00AA75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lastRenderedPageBreak/>
        <w:t>повышение качества образования и воспитания школьников в целом (по показателям ООП ООО);</w:t>
      </w:r>
    </w:p>
    <w:p w:rsidR="00AA75D2" w:rsidRPr="00DF258F" w:rsidRDefault="00AA75D2" w:rsidP="00AA75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>увеличение доли рабочих программ по предметам и в дополнительном образовании, соответс</w:t>
      </w:r>
      <w:r w:rsidR="00A67B12" w:rsidRPr="00DF258F">
        <w:rPr>
          <w:rFonts w:ascii="Times New Roman" w:hAnsi="Times New Roman" w:cs="Times New Roman"/>
          <w:sz w:val="24"/>
          <w:szCs w:val="24"/>
        </w:rPr>
        <w:t>т</w:t>
      </w:r>
      <w:r w:rsidRPr="00DF258F">
        <w:rPr>
          <w:rFonts w:ascii="Times New Roman" w:hAnsi="Times New Roman" w:cs="Times New Roman"/>
          <w:sz w:val="24"/>
          <w:szCs w:val="24"/>
        </w:rPr>
        <w:t>вующих требованиям развития способностей одаренных де</w:t>
      </w:r>
      <w:r w:rsidR="00A67B12" w:rsidRPr="00DF258F">
        <w:rPr>
          <w:rFonts w:ascii="Times New Roman" w:hAnsi="Times New Roman" w:cs="Times New Roman"/>
          <w:sz w:val="24"/>
          <w:szCs w:val="24"/>
        </w:rPr>
        <w:t>т</w:t>
      </w:r>
      <w:r w:rsidRPr="00DF258F">
        <w:rPr>
          <w:rFonts w:ascii="Times New Roman" w:hAnsi="Times New Roman" w:cs="Times New Roman"/>
          <w:sz w:val="24"/>
          <w:szCs w:val="24"/>
        </w:rPr>
        <w:t>ей;</w:t>
      </w:r>
    </w:p>
    <w:p w:rsidR="00AA75D2" w:rsidRPr="00DF258F" w:rsidRDefault="00AA75D2" w:rsidP="00AA75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>увеличение доли педагогов, использующих современные технологии, форм ы и методы, способствующие созданию открытой образовательной среды;</w:t>
      </w:r>
    </w:p>
    <w:p w:rsidR="00AA75D2" w:rsidRPr="00DF258F" w:rsidRDefault="00AA75D2" w:rsidP="00AA75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увеличение доли педагогов, получивших подготовку по проблематике одаренности. </w:t>
      </w:r>
    </w:p>
    <w:p w:rsidR="00AA75D2" w:rsidRPr="00DF258F" w:rsidRDefault="00AA75D2" w:rsidP="00AA75D2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258F">
        <w:rPr>
          <w:rFonts w:ascii="Times New Roman" w:hAnsi="Times New Roman" w:cs="Times New Roman"/>
          <w:sz w:val="24"/>
          <w:szCs w:val="24"/>
        </w:rPr>
        <w:t xml:space="preserve">существенный </w:t>
      </w:r>
      <w:r w:rsidRPr="00DF258F">
        <w:rPr>
          <w:rFonts w:ascii="Times New Roman" w:hAnsi="Times New Roman" w:cs="Times New Roman"/>
          <w:bCs/>
          <w:i/>
          <w:sz w:val="24"/>
          <w:szCs w:val="24"/>
        </w:rPr>
        <w:t>прирост у учащихся в способностях к исследованию, обучению и развитию</w:t>
      </w:r>
      <w:r w:rsidRPr="00DF258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DF258F">
        <w:rPr>
          <w:rFonts w:ascii="Times New Roman" w:hAnsi="Times New Roman" w:cs="Times New Roman"/>
          <w:sz w:val="24"/>
          <w:szCs w:val="24"/>
        </w:rPr>
        <w:t xml:space="preserve">а в конечном итоге – к качественно иной </w:t>
      </w:r>
      <w:r w:rsidRPr="00DF258F">
        <w:rPr>
          <w:rFonts w:ascii="Times New Roman" w:hAnsi="Times New Roman" w:cs="Times New Roman"/>
          <w:bCs/>
          <w:sz w:val="24"/>
          <w:szCs w:val="24"/>
        </w:rPr>
        <w:t>личностной самореализации (на основе качественных методов исследования).</w:t>
      </w:r>
      <w:r w:rsidRPr="00DF2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64A" w:rsidRPr="00DF258F" w:rsidRDefault="0061564A">
      <w:pPr>
        <w:rPr>
          <w:rFonts w:ascii="Times New Roman" w:hAnsi="Times New Roman" w:cs="Times New Roman"/>
          <w:sz w:val="24"/>
          <w:szCs w:val="24"/>
        </w:rPr>
      </w:pPr>
    </w:p>
    <w:sectPr w:rsidR="0061564A" w:rsidRPr="00DF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82F"/>
    <w:multiLevelType w:val="hybridMultilevel"/>
    <w:tmpl w:val="522827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F"/>
    <w:rsid w:val="0061564A"/>
    <w:rsid w:val="00A67B12"/>
    <w:rsid w:val="00AA75D2"/>
    <w:rsid w:val="00DF258F"/>
    <w:rsid w:val="00E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2015-05-24T21:42:00Z</dcterms:created>
  <dcterms:modified xsi:type="dcterms:W3CDTF">2015-05-25T18:36:00Z</dcterms:modified>
</cp:coreProperties>
</file>