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</w:t>
      </w: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гимназия № 524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Московского  района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Calibri" w:hAnsi="Times New Roman" w:cs="Times New Roman"/>
          <w:b/>
          <w:sz w:val="24"/>
          <w:szCs w:val="24"/>
        </w:rPr>
        <w:t>Санкт-Петербурга</w:t>
      </w:r>
    </w:p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80"/>
        <w:gridCol w:w="2180"/>
        <w:gridCol w:w="2180"/>
        <w:gridCol w:w="2180"/>
        <w:gridCol w:w="300"/>
      </w:tblGrid>
      <w:tr w:rsidR="00477438" w:rsidRPr="002E3099">
        <w:trPr>
          <w:trHeight w:val="3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477438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438" w:rsidRPr="002E3099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МО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___от _____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совет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____от_______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477438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гимназия №524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_______Н.М. </w:t>
            </w:r>
            <w:proofErr w:type="spell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</w:t>
            </w:r>
            <w:proofErr w:type="spellEnd"/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____________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77438" w:rsidRPr="002E3099" w:rsidRDefault="00D6308A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по внеурочной деятельности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«Тропинка к своему “Я”»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направление «психологическое»</w:t>
      </w:r>
    </w:p>
    <w:p w:rsidR="00477438" w:rsidRPr="002E3099" w:rsidRDefault="00477438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AD2B83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2E3099" w:rsidRPr="002E3099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Pr="00363B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6308A"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(срок реализации – 1 год)</w:t>
      </w:r>
    </w:p>
    <w:p w:rsidR="00477438" w:rsidRPr="002E3099" w:rsidRDefault="0047743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77438" w:rsidRPr="002E3099" w:rsidRDefault="00477438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38" w:rsidRPr="00363B07" w:rsidRDefault="00D6308A">
      <w:pPr>
        <w:pStyle w:val="10"/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Нормативно-правовые документы: </w:t>
      </w:r>
    </w:p>
    <w:p w:rsidR="00363B07" w:rsidRDefault="00363B07" w:rsidP="00363B07">
      <w:pPr>
        <w:pStyle w:val="1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Symbol" w:hAnsi="Times New Roman" w:cs="Times New Roman"/>
          <w:color w:val="auto"/>
          <w:sz w:val="14"/>
          <w:szCs w:val="14"/>
        </w:rPr>
        <w:t xml:space="preserve">      </w:t>
      </w: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Национальная образовательная инициатива «Наша новая школа»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Symbol" w:hAnsi="Times New Roman" w:cs="Times New Roman"/>
          <w:color w:val="auto"/>
          <w:sz w:val="14"/>
          <w:szCs w:val="14"/>
        </w:rPr>
        <w:t xml:space="preserve">     </w:t>
      </w: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Письмо Министерства образования и науки Российской Федерации от 29.04.2014г. № 08-548 «О федеральном перечне учебников».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Письмо Департамента общего образования </w:t>
      </w:r>
      <w:proofErr w:type="spellStart"/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Минобрнауки</w:t>
      </w:r>
      <w:proofErr w:type="spellEnd"/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России «О внеурочной деятельности  и реализации дополнительных образовательных программ» (N 09-3564 от 14 декабря 2015 г.).</w:t>
      </w:r>
    </w:p>
    <w:p w:rsidR="00363B07" w:rsidRPr="00363B07" w:rsidRDefault="00363B07" w:rsidP="00363B07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63B07">
        <w:rPr>
          <w:rFonts w:ascii="Times New Roman" w:eastAsia="Times New Roman" w:hAnsi="Times New Roman" w:cs="Times New Roman"/>
          <w:color w:val="auto"/>
          <w:sz w:val="24"/>
          <w:szCs w:val="24"/>
        </w:rPr>
        <w:t>Устав (новая редакция) ГБОУ гимназия № 524 Московского района СПб (утверждено КО СПб 17-08.2015г. № 4112-р).</w:t>
      </w:r>
    </w:p>
    <w:p w:rsidR="00363B07" w:rsidRPr="002E3099" w:rsidRDefault="00363B07" w:rsidP="00363B07">
      <w:pPr>
        <w:pStyle w:val="10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77438" w:rsidRPr="002E3099" w:rsidRDefault="00D6308A">
      <w:pPr>
        <w:pStyle w:val="10"/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Актуальность программы</w:t>
      </w:r>
    </w:p>
    <w:p w:rsidR="00477438" w:rsidRPr="002E3099" w:rsidRDefault="00477438">
      <w:pPr>
        <w:pStyle w:val="10"/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D2B83" w:rsidRPr="002E3099" w:rsidRDefault="00AD2B83" w:rsidP="00AD2B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В возрасте младшего школьного возраста дети только начинают постигать новые для них отношения, расширяют контакты. Именно на этом этапе детям необходимо дать представление о нормах и правилах отношений со своими сверстниками, окружающими их людьми, раскрыть их нравственную сущность.</w:t>
      </w:r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навыков общения, неадекватная самооценка школьников 8-10 лет является причиной различных конфликтов, и приводит, В конечном итоге,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нарушениям отношений с окружающими, отклоняющемуся поведению и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Актуальность программы связана</w:t>
      </w:r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- с поиском новых технологий воспитания,</w:t>
      </w:r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- развитием толерантного отношения между учащимися,</w:t>
      </w:r>
    </w:p>
    <w:p w:rsidR="00AD2B83" w:rsidRPr="002E3099" w:rsidRDefault="00AD2B83" w:rsidP="00AD2B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- профилактикой школьной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.</w:t>
      </w:r>
    </w:p>
    <w:p w:rsidR="00477438" w:rsidRPr="002E3099" w:rsidRDefault="0047743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и задачи программы</w:t>
      </w:r>
    </w:p>
    <w:p w:rsidR="00477438" w:rsidRPr="002E3099" w:rsidRDefault="0047743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8A" w:rsidRPr="002E3099" w:rsidRDefault="00D6308A" w:rsidP="00AA297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</w:t>
      </w: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E3099">
        <w:rPr>
          <w:rFonts w:ascii="Times New Roman" w:hAnsi="Times New Roman" w:cs="Times New Roman"/>
          <w:sz w:val="24"/>
          <w:szCs w:val="24"/>
        </w:rPr>
        <w:t>создание благоприятных условий социально-психологической</w:t>
      </w:r>
      <w:r w:rsidR="00AA297D"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sz w:val="24"/>
          <w:szCs w:val="24"/>
        </w:rPr>
        <w:t>адаптации школьников</w:t>
      </w:r>
      <w:r w:rsidR="00AA297D" w:rsidRPr="002E3099">
        <w:rPr>
          <w:rFonts w:ascii="Times New Roman" w:hAnsi="Times New Roman" w:cs="Times New Roman"/>
          <w:sz w:val="24"/>
          <w:szCs w:val="24"/>
        </w:rPr>
        <w:t>, развитие эмоционального интеллекта</w:t>
      </w:r>
      <w:r w:rsidR="00AD2B83" w:rsidRPr="002E3099">
        <w:rPr>
          <w:rFonts w:ascii="Times New Roman" w:hAnsi="Times New Roman" w:cs="Times New Roman"/>
          <w:sz w:val="24"/>
          <w:szCs w:val="24"/>
        </w:rPr>
        <w:t>, развитие навыков, необходимых для умения разрешать конфликты</w:t>
      </w:r>
      <w:r w:rsidRPr="002E3099">
        <w:rPr>
          <w:rFonts w:ascii="Times New Roman" w:hAnsi="Times New Roman" w:cs="Times New Roman"/>
          <w:sz w:val="24"/>
          <w:szCs w:val="24"/>
        </w:rPr>
        <w:t xml:space="preserve"> и формирование толерантного отношения</w:t>
      </w:r>
      <w:r w:rsidR="00AA297D"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sz w:val="24"/>
          <w:szCs w:val="24"/>
        </w:rPr>
        <w:t>к окружающим.</w:t>
      </w:r>
    </w:p>
    <w:p w:rsidR="00477438" w:rsidRPr="002E3099" w:rsidRDefault="00477438" w:rsidP="00D6308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</w:t>
      </w:r>
    </w:p>
    <w:p w:rsidR="00AD2B83" w:rsidRPr="002E3099" w:rsidRDefault="00AD2B83" w:rsidP="00AD2B8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Формирование у детей стратегий общения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различных жизненных</w:t>
      </w:r>
    </w:p>
    <w:p w:rsidR="00AD2B83" w:rsidRPr="002E3099" w:rsidRDefault="00AD2B83" w:rsidP="00AD2B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(со сверстниками, педагогами, родителями и другими людьми).</w:t>
      </w:r>
    </w:p>
    <w:p w:rsidR="00AD2B83" w:rsidRPr="002E3099" w:rsidRDefault="00AD2B83" w:rsidP="00AD2B8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Формирование у детей умений и навыков практического владения</w:t>
      </w:r>
    </w:p>
    <w:p w:rsidR="00AD2B83" w:rsidRPr="002E3099" w:rsidRDefault="00AD2B83" w:rsidP="00AD2B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 выразительными движениями (мимикой, жестами, пантомимой) – средствами человеческого общения.</w:t>
      </w:r>
    </w:p>
    <w:p w:rsidR="00AB6442" w:rsidRPr="002E3099" w:rsidRDefault="00AD2B83" w:rsidP="00AB644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Развитие адекватной оценки своих поступков.</w:t>
      </w:r>
    </w:p>
    <w:p w:rsidR="00AD2B83" w:rsidRPr="002E3099" w:rsidRDefault="00AD2B83" w:rsidP="00AB6442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Формирование позитивного отношения к себе и окружающим;</w:t>
      </w:r>
    </w:p>
    <w:p w:rsidR="00AD2B83" w:rsidRPr="002E3099" w:rsidRDefault="00AD2B83" w:rsidP="00AD2B83">
      <w:pPr>
        <w:pStyle w:val="ac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Развитие коммуникативных действий (умение вести диалог, сотрудничать);</w:t>
      </w:r>
    </w:p>
    <w:p w:rsidR="00AD2B83" w:rsidRPr="002E3099" w:rsidRDefault="00AD2B83" w:rsidP="00AB6442">
      <w:pPr>
        <w:pStyle w:val="ac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 Развитие социально-эмоциональных умений (умения понимать и</w:t>
      </w:r>
      <w:r w:rsidR="00AB6442"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sz w:val="24"/>
          <w:szCs w:val="24"/>
        </w:rPr>
        <w:t>дифференцировать свои эмоции и эмоции других людей);</w:t>
      </w:r>
    </w:p>
    <w:p w:rsidR="00AD2B83" w:rsidRPr="002E3099" w:rsidRDefault="00AD2B83" w:rsidP="00AB6442">
      <w:pPr>
        <w:pStyle w:val="ac"/>
        <w:autoSpaceDE w:val="0"/>
        <w:autoSpaceDN w:val="0"/>
        <w:adjustRightInd w:val="0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b/>
          <w:i/>
        </w:rPr>
      </w:pPr>
      <w:r w:rsidRPr="002E3099">
        <w:rPr>
          <w:b/>
          <w:i/>
        </w:rPr>
        <w:t xml:space="preserve">Ведущие идеи программы: </w:t>
      </w:r>
    </w:p>
    <w:p w:rsidR="00AB6442" w:rsidRPr="002E3099" w:rsidRDefault="00AB6442" w:rsidP="00AB6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Концепция федеральных государственных образовательных стандартов предполагает совершенствование системы начального образования, которое направлено на решение важнейших задач для создания прочного фундамента последующего успешного обучения школьников.   </w:t>
      </w:r>
    </w:p>
    <w:p w:rsidR="00AB6442" w:rsidRPr="002E3099" w:rsidRDefault="00AB6442" w:rsidP="00AB6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lastRenderedPageBreak/>
        <w:t>Младший школьный возраст является начальным этапом школьного обучения, во время которого происходит адаптация ребенка к условиям и требованиям школы.</w:t>
      </w:r>
    </w:p>
    <w:p w:rsidR="00AB6442" w:rsidRPr="002E3099" w:rsidRDefault="00AB6442" w:rsidP="00AB6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Общение – процесс передачи и приема вербальной и невербальной информации, основное условие развития ребенка, важнейший фактор формирования личности, один из главных видов деятельности человека, направленный на познание и оценку самого себя посредством других людей. </w:t>
      </w:r>
    </w:p>
    <w:p w:rsidR="00AB6442" w:rsidRPr="002E3099" w:rsidRDefault="00AB6442" w:rsidP="00AB6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Одной из важнейших идей программы является идея воспитания культурных людей, умеющих цивилизованно вести себя в обществе. В связи с этим в процессе развития коммуникативных навыков большое внимание уделяется формированию личностных качеств детей, их чувствам, эмоциям, как основы нравственности и духовной позиции, что чрезвычайно актуально на современном этапе развития общества.</w:t>
      </w:r>
    </w:p>
    <w:p w:rsidR="00AB6442" w:rsidRPr="002E3099" w:rsidRDefault="00AB6442" w:rsidP="00AB64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Содержание программы предусматривает обогащение детей специальными знаниями, умениями и навыками, необходимыми для успешного развития процесса общения, социального взаимодействия. На занятиях особенное внимание уделяется установлению взаимоотношения между  детьми и взрослыми людьми.</w:t>
      </w:r>
    </w:p>
    <w:p w:rsidR="00AB6442" w:rsidRPr="002E3099" w:rsidRDefault="00AB6442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</w:pP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>Успешная адаптация в младшем возрасте способствует дальнейшему развитию ребенка как личности в будущем.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>Традиционно выделяют физиологическую, психологическую и социально-психологическую адаптацию.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>«Социально-психологическая адаптация – это процесс перестройки поведения и деятельности ребенка в новых условиях»</w:t>
      </w:r>
      <w:r w:rsidR="00363B07">
        <w:rPr>
          <w:color w:val="000000"/>
        </w:rPr>
        <w:t>.</w:t>
      </w:r>
      <w:r w:rsidRPr="002E3099">
        <w:rPr>
          <w:color w:val="000000"/>
        </w:rPr>
        <w:t xml:space="preserve"> Этот процесс многосторонний, активный, включающий в себя формирование средств и способов поведения, направленных на овладение учебной деятельностью и эффективное взаимодействие с новой социальной средой.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 xml:space="preserve">Я.Л. </w:t>
      </w:r>
      <w:proofErr w:type="spellStart"/>
      <w:r w:rsidRPr="002E3099">
        <w:rPr>
          <w:color w:val="000000"/>
        </w:rPr>
        <w:t>Коломинский</w:t>
      </w:r>
      <w:proofErr w:type="spellEnd"/>
      <w:r w:rsidRPr="002E3099">
        <w:rPr>
          <w:color w:val="000000"/>
        </w:rPr>
        <w:t>, Е.А. Панько, В.С. Мухина, И.В. Дубровина и др. рассматривают адаптацию как «привыкание к условиям окружающей среды, связанное со сменой ведущей деятельности и социального окружения». При этом также подчеркивается взаимообратный характер адаптации.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>Отмечается, что ребенок-школьник должен приспособиться к нескольким сферам жизнедеятельности: овладение навыками учебной деятельности, приобретение дружеских контактов с одноклассниками и установление доверительных отношений с учителем, формирование адекватного поведения.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proofErr w:type="spellStart"/>
      <w:r w:rsidRPr="002E3099">
        <w:rPr>
          <w:color w:val="000000"/>
        </w:rPr>
        <w:t>Шинтарь</w:t>
      </w:r>
      <w:proofErr w:type="spellEnd"/>
      <w:r w:rsidRPr="002E3099">
        <w:rPr>
          <w:color w:val="000000"/>
        </w:rPr>
        <w:t xml:space="preserve"> З.Л. анализируя процесс адаптации первоклассников к школе, выделяет формы, знание которых позволяет реализовать идеи преемственности в работе учителя общеобразовательной школы: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 xml:space="preserve">1. Адаптация организма к новым условиям жизни и деятельности, к физическим и интеллектуальным нагрузкам. </w:t>
      </w:r>
      <w:proofErr w:type="gramStart"/>
      <w:r w:rsidRPr="002E3099">
        <w:rPr>
          <w:color w:val="000000"/>
        </w:rPr>
        <w:t xml:space="preserve">В данном случае уровень адаптации будет зависеть от возраста ребенка, который пошел в школу; от того, посещал ли он детский сад или его подготовка к школе осуществлялась в домашних условиях; от степени </w:t>
      </w:r>
      <w:proofErr w:type="spellStart"/>
      <w:r w:rsidRPr="002E3099">
        <w:rPr>
          <w:color w:val="000000"/>
        </w:rPr>
        <w:t>сформированности</w:t>
      </w:r>
      <w:proofErr w:type="spellEnd"/>
      <w:r w:rsidRPr="002E3099">
        <w:rPr>
          <w:color w:val="000000"/>
        </w:rPr>
        <w:t xml:space="preserve"> морфофункциональных систем организма; уровня развития произвольной регуляции поведения и организованности ребенка; от того, как изменялась ситуация в семье.</w:t>
      </w:r>
      <w:proofErr w:type="gramEnd"/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 xml:space="preserve">2. Адаптация к новым социальным отношениям и связям относится в большей степени к пространственно-временным отношениям (режим дня, особое место для хранения </w:t>
      </w:r>
      <w:r w:rsidRPr="002E3099">
        <w:rPr>
          <w:color w:val="000000"/>
        </w:rPr>
        <w:lastRenderedPageBreak/>
        <w:t>школьных принадлежностей, школьной формы, подготовка уроков, уравнивание ребенка в правах со старшими братьями, сестрами, признание его «взрослости», предоставление самостоятельности и др.); личностно-смысловым отношениям (отношение к ребенку в классе, общение со сверстниками и взрослыми, отношение к школе, к самому себе как учащемуся); к характеристике деятельности и общения ребенка (отношение к ребенку в семье, стиль поведения родителей и учителей, особенности семейного микроклимата, социальная компетентность ребенка и др.).</w:t>
      </w:r>
    </w:p>
    <w:p w:rsidR="00B637B0" w:rsidRPr="002E3099" w:rsidRDefault="00B637B0" w:rsidP="00B637B0">
      <w:pPr>
        <w:pStyle w:val="aa"/>
        <w:shd w:val="clear" w:color="auto" w:fill="FFFFFF"/>
        <w:spacing w:before="0" w:beforeAutospacing="0" w:after="60" w:afterAutospacing="0" w:line="270" w:lineRule="atLeast"/>
        <w:jc w:val="both"/>
        <w:textAlignment w:val="baseline"/>
        <w:rPr>
          <w:color w:val="000000"/>
        </w:rPr>
      </w:pPr>
      <w:r w:rsidRPr="002E3099">
        <w:rPr>
          <w:color w:val="000000"/>
        </w:rPr>
        <w:t xml:space="preserve">3. Адаптация к новым условиям познавательной деятельности зависит от актуальности образовательного уровня ребенка (знаний, умений, навыков), полученного в дошкольном учреждении или в домашних условиях; интеллектуального развития; от обучаемости как способности овладеть умениями и навыками учебной деятельности, любознательности как основы познавательной активности; от </w:t>
      </w:r>
      <w:proofErr w:type="spellStart"/>
      <w:r w:rsidRPr="002E3099">
        <w:rPr>
          <w:color w:val="000000"/>
        </w:rPr>
        <w:t>сформированности</w:t>
      </w:r>
      <w:proofErr w:type="spellEnd"/>
      <w:r w:rsidRPr="002E3099">
        <w:rPr>
          <w:color w:val="000000"/>
        </w:rPr>
        <w:t xml:space="preserve"> творческого воображения; коммуникативных способностей (умение общаться </w:t>
      </w:r>
      <w:proofErr w:type="gramStart"/>
      <w:r w:rsidRPr="002E3099">
        <w:rPr>
          <w:color w:val="000000"/>
        </w:rPr>
        <w:t>со</w:t>
      </w:r>
      <w:proofErr w:type="gramEnd"/>
      <w:r w:rsidRPr="002E3099">
        <w:rPr>
          <w:color w:val="000000"/>
        </w:rPr>
        <w:t xml:space="preserve"> взрослыми, сверстниками). </w:t>
      </w:r>
    </w:p>
    <w:p w:rsidR="00477438" w:rsidRPr="002E3099" w:rsidRDefault="00D6308A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Виды и формы внеурочной деятельности</w:t>
      </w:r>
    </w:p>
    <w:p w:rsidR="00477438" w:rsidRPr="002E3099" w:rsidRDefault="00D6308A">
      <w:pPr>
        <w:pStyle w:val="1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Работа групповых психологических занятий с детьми предполагает разные виды и формы деятельности, как-то: </w:t>
      </w:r>
      <w:r w:rsidR="004F0CB3" w:rsidRPr="002E3099">
        <w:rPr>
          <w:rFonts w:ascii="Times New Roman" w:eastAsia="Times New Roman" w:hAnsi="Times New Roman" w:cs="Times New Roman"/>
          <w:sz w:val="24"/>
          <w:szCs w:val="24"/>
        </w:rPr>
        <w:t>индивидуальная работа, работа в парах и подгруппах; арт-терапевтические упражнени</w:t>
      </w:r>
      <w:proofErr w:type="gramStart"/>
      <w:r w:rsidR="004F0CB3" w:rsidRPr="002E309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4F0CB3" w:rsidRPr="002E3099">
        <w:rPr>
          <w:rFonts w:ascii="Times New Roman" w:eastAsia="Times New Roman" w:hAnsi="Times New Roman" w:cs="Times New Roman"/>
          <w:sz w:val="24"/>
          <w:szCs w:val="24"/>
        </w:rPr>
        <w:t>рисование, лепка, работа с коллажем), игры</w:t>
      </w:r>
      <w:r w:rsidR="003E216F" w:rsidRPr="002E3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216F" w:rsidRPr="002E3099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4F0CB3" w:rsidRPr="002E3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438" w:rsidRPr="002E3099" w:rsidRDefault="00D6308A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Эти и другие предлагаемые формы работы помогают установить контакт между детьми, учат их внимательно слушать друг друга, радоваться удачам товарищей и адекватно оценивать свою работу.</w:t>
      </w:r>
    </w:p>
    <w:p w:rsidR="00477438" w:rsidRPr="002E3099" w:rsidRDefault="00D6308A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477438" w:rsidRPr="002E3099" w:rsidRDefault="00477438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B3" w:rsidRPr="002E3099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В ходе занятий по данной программе участники приобретают знания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4F0CB3" w:rsidRPr="002E3099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099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общения (речь, мимика, жесты)</w:t>
      </w:r>
      <w:r w:rsidR="00AA297D" w:rsidRPr="002E3099">
        <w:rPr>
          <w:rFonts w:ascii="Times New Roman" w:hAnsi="Times New Roman" w:cs="Times New Roman"/>
          <w:sz w:val="24"/>
          <w:szCs w:val="24"/>
        </w:rPr>
        <w:t>, чувствах, о школе</w:t>
      </w:r>
      <w:r w:rsidRPr="002E3099">
        <w:rPr>
          <w:rFonts w:ascii="Times New Roman" w:hAnsi="Times New Roman" w:cs="Times New Roman"/>
          <w:sz w:val="24"/>
          <w:szCs w:val="24"/>
        </w:rPr>
        <w:t xml:space="preserve"> и обучаются таким навыкам как:</w:t>
      </w:r>
    </w:p>
    <w:p w:rsidR="004F0CB3" w:rsidRPr="002E3099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 xml:space="preserve">• Умение выражать и понимать эмоции других людей </w:t>
      </w:r>
    </w:p>
    <w:p w:rsidR="004F0CB3" w:rsidRPr="002E3099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• Умение вести диалог</w:t>
      </w:r>
    </w:p>
    <w:p w:rsidR="004F0CB3" w:rsidRPr="002E3099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• Умение сотрудничать</w:t>
      </w:r>
    </w:p>
    <w:p w:rsidR="004F0CB3" w:rsidRDefault="004F0CB3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• Умение управлять своим поведением</w:t>
      </w:r>
    </w:p>
    <w:p w:rsidR="00363B07" w:rsidRDefault="00363B07" w:rsidP="004F0C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B07" w:rsidRPr="002E3099" w:rsidRDefault="00363B07" w:rsidP="00363B07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bCs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309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E30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3B07" w:rsidRPr="002E3099" w:rsidRDefault="00363B07" w:rsidP="00363B07">
      <w:pPr>
        <w:numPr>
          <w:ilvl w:val="0"/>
          <w:numId w:val="19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E3099">
        <w:rPr>
          <w:rFonts w:ascii="Times New Roman" w:hAnsi="Times New Roman" w:cs="Times New Roman"/>
          <w:sz w:val="24"/>
          <w:szCs w:val="24"/>
        </w:rPr>
        <w:t> 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E3099">
        <w:rPr>
          <w:rFonts w:ascii="Times New Roman" w:hAnsi="Times New Roman" w:cs="Times New Roman"/>
          <w:sz w:val="24"/>
          <w:szCs w:val="24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363B07" w:rsidRPr="002E3099" w:rsidRDefault="00363B07" w:rsidP="00363B07">
      <w:pPr>
        <w:numPr>
          <w:ilvl w:val="0"/>
          <w:numId w:val="20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2E3099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363B07" w:rsidRPr="002E3099" w:rsidRDefault="00363B07" w:rsidP="00363B07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2E3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3099">
        <w:rPr>
          <w:rFonts w:ascii="Times New Roman" w:hAnsi="Times New Roman" w:cs="Times New Roman"/>
          <w:b/>
          <w:bCs/>
          <w:sz w:val="24"/>
          <w:szCs w:val="24"/>
        </w:rPr>
        <w:t>результатат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proofErr w:type="gramStart"/>
      <w:r w:rsidRPr="002E3099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363B07" w:rsidRPr="002E3099" w:rsidRDefault="00363B07" w:rsidP="00363B07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2E3099">
        <w:rPr>
          <w:rFonts w:ascii="Times New Roman" w:hAnsi="Times New Roman" w:cs="Times New Roman"/>
          <w:sz w:val="24"/>
          <w:szCs w:val="24"/>
        </w:rPr>
        <w:t>:</w:t>
      </w:r>
    </w:p>
    <w:p w:rsidR="00363B07" w:rsidRPr="002E3099" w:rsidRDefault="00363B07" w:rsidP="00363B07">
      <w:pPr>
        <w:numPr>
          <w:ilvl w:val="0"/>
          <w:numId w:val="21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E3099">
        <w:rPr>
          <w:rFonts w:ascii="Times New Roman" w:hAnsi="Times New Roman" w:cs="Times New Roman"/>
          <w:sz w:val="24"/>
          <w:szCs w:val="24"/>
        </w:rPr>
        <w:t> 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2E3099">
        <w:rPr>
          <w:rFonts w:ascii="Times New Roman" w:hAnsi="Times New Roman" w:cs="Times New Roman"/>
          <w:sz w:val="24"/>
          <w:szCs w:val="24"/>
        </w:rPr>
        <w:t> цель деятельности с помощью учителя.</w:t>
      </w:r>
    </w:p>
    <w:p w:rsidR="00363B07" w:rsidRPr="002E3099" w:rsidRDefault="00363B07" w:rsidP="00363B07">
      <w:pPr>
        <w:numPr>
          <w:ilvl w:val="0"/>
          <w:numId w:val="22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2E3099">
        <w:rPr>
          <w:rFonts w:ascii="Times New Roman" w:hAnsi="Times New Roman" w:cs="Times New Roman"/>
          <w:sz w:val="24"/>
          <w:szCs w:val="24"/>
        </w:rPr>
        <w:t> последовательность действий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3B07" w:rsidRPr="002E3099" w:rsidRDefault="00363B07" w:rsidP="00363B07">
      <w:pPr>
        <w:numPr>
          <w:ilvl w:val="0"/>
          <w:numId w:val="23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Учиться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E3099">
        <w:rPr>
          <w:rFonts w:ascii="Times New Roman" w:hAnsi="Times New Roman" w:cs="Times New Roman"/>
          <w:sz w:val="24"/>
          <w:szCs w:val="24"/>
        </w:rPr>
        <w:t> своё предположение (версию) на основе работы с иллюстрацией рабочей тетради.</w:t>
      </w:r>
    </w:p>
    <w:p w:rsidR="00363B07" w:rsidRPr="002E3099" w:rsidRDefault="00363B07" w:rsidP="00363B07">
      <w:pPr>
        <w:numPr>
          <w:ilvl w:val="0"/>
          <w:numId w:val="24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Учиться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2E3099">
        <w:rPr>
          <w:rFonts w:ascii="Times New Roman" w:hAnsi="Times New Roman" w:cs="Times New Roman"/>
          <w:sz w:val="24"/>
          <w:szCs w:val="24"/>
        </w:rPr>
        <w:t> по предложенному учителем плану.</w:t>
      </w:r>
    </w:p>
    <w:p w:rsidR="00363B07" w:rsidRPr="002E3099" w:rsidRDefault="00363B07" w:rsidP="00363B07">
      <w:pPr>
        <w:numPr>
          <w:ilvl w:val="0"/>
          <w:numId w:val="25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Учиться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2E309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363B07" w:rsidRPr="002E3099" w:rsidRDefault="00363B07" w:rsidP="00363B07">
      <w:pPr>
        <w:numPr>
          <w:ilvl w:val="0"/>
          <w:numId w:val="26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2E3099">
        <w:rPr>
          <w:rFonts w:ascii="Times New Roman" w:hAnsi="Times New Roman" w:cs="Times New Roman"/>
          <w:sz w:val="24"/>
          <w:szCs w:val="24"/>
        </w:rPr>
        <w:t> эмоциональную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2E3099">
        <w:rPr>
          <w:rFonts w:ascii="Times New Roman" w:hAnsi="Times New Roman" w:cs="Times New Roman"/>
          <w:sz w:val="24"/>
          <w:szCs w:val="24"/>
        </w:rPr>
        <w:t> деятельности товарищей.</w:t>
      </w:r>
    </w:p>
    <w:p w:rsidR="00363B07" w:rsidRPr="002E3099" w:rsidRDefault="00363B07" w:rsidP="00363B07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363B07" w:rsidRPr="002E3099" w:rsidRDefault="00363B07" w:rsidP="00363B07">
      <w:pPr>
        <w:numPr>
          <w:ilvl w:val="0"/>
          <w:numId w:val="27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lastRenderedPageBreak/>
        <w:t>Ориентироваться в своей системе знаний: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2E3099">
        <w:rPr>
          <w:rFonts w:ascii="Times New Roman" w:hAnsi="Times New Roman" w:cs="Times New Roman"/>
          <w:sz w:val="24"/>
          <w:szCs w:val="24"/>
        </w:rPr>
        <w:t> новое от уже известного с помощью учителя.</w:t>
      </w:r>
    </w:p>
    <w:p w:rsidR="00363B07" w:rsidRPr="002E3099" w:rsidRDefault="00363B07" w:rsidP="00363B07">
      <w:pPr>
        <w:numPr>
          <w:ilvl w:val="0"/>
          <w:numId w:val="28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 ориентироваться</w:t>
      </w:r>
      <w:r w:rsidRPr="002E3099">
        <w:rPr>
          <w:rFonts w:ascii="Times New Roman" w:hAnsi="Times New Roman" w:cs="Times New Roman"/>
          <w:sz w:val="24"/>
          <w:szCs w:val="24"/>
        </w:rPr>
        <w:t> в учебнике (на развороте, в оглавлении, в словаре).</w:t>
      </w:r>
    </w:p>
    <w:p w:rsidR="00363B07" w:rsidRPr="002E3099" w:rsidRDefault="00363B07" w:rsidP="00363B07">
      <w:pPr>
        <w:numPr>
          <w:ilvl w:val="0"/>
          <w:numId w:val="29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 находить</w:t>
      </w:r>
      <w:r w:rsidRPr="002E3099">
        <w:rPr>
          <w:rFonts w:ascii="Times New Roman" w:hAnsi="Times New Roman" w:cs="Times New Roman"/>
          <w:sz w:val="24"/>
          <w:szCs w:val="24"/>
        </w:rPr>
        <w:t>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ответы</w:t>
      </w:r>
      <w:r w:rsidRPr="002E3099">
        <w:rPr>
          <w:rFonts w:ascii="Times New Roman" w:hAnsi="Times New Roman" w:cs="Times New Roman"/>
          <w:sz w:val="24"/>
          <w:szCs w:val="24"/>
        </w:rPr>
        <w:t> на вопросы, используя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2E3099">
        <w:rPr>
          <w:rFonts w:ascii="Times New Roman" w:hAnsi="Times New Roman" w:cs="Times New Roman"/>
          <w:sz w:val="24"/>
          <w:szCs w:val="24"/>
        </w:rPr>
        <w:t>, свой жизненный опыт и информацию, полученную от учителя.</w:t>
      </w:r>
    </w:p>
    <w:p w:rsidR="00363B07" w:rsidRPr="002E3099" w:rsidRDefault="00363B07" w:rsidP="00363B07">
      <w:pPr>
        <w:numPr>
          <w:ilvl w:val="0"/>
          <w:numId w:val="30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 делать выводы</w:t>
      </w:r>
      <w:r w:rsidRPr="002E3099">
        <w:rPr>
          <w:rFonts w:ascii="Times New Roman" w:hAnsi="Times New Roman" w:cs="Times New Roman"/>
          <w:sz w:val="24"/>
          <w:szCs w:val="24"/>
        </w:rPr>
        <w:t> в результате совместной работы всего класса.</w:t>
      </w:r>
    </w:p>
    <w:p w:rsidR="00363B07" w:rsidRPr="002E3099" w:rsidRDefault="00363B07" w:rsidP="00363B07">
      <w:pPr>
        <w:numPr>
          <w:ilvl w:val="0"/>
          <w:numId w:val="31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Перерабатывать полученную информацию: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2E3099">
        <w:rPr>
          <w:rFonts w:ascii="Times New Roman" w:hAnsi="Times New Roman" w:cs="Times New Roman"/>
          <w:sz w:val="24"/>
          <w:szCs w:val="24"/>
        </w:rPr>
        <w:t> 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2E3099">
        <w:rPr>
          <w:rFonts w:ascii="Times New Roman" w:hAnsi="Times New Roman" w:cs="Times New Roman"/>
          <w:sz w:val="24"/>
          <w:szCs w:val="24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63B07" w:rsidRPr="002E3099" w:rsidRDefault="00363B07" w:rsidP="00363B07">
      <w:pPr>
        <w:numPr>
          <w:ilvl w:val="0"/>
          <w:numId w:val="32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363B07" w:rsidRPr="002E3099" w:rsidRDefault="00363B07" w:rsidP="00363B07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2E3099">
        <w:rPr>
          <w:rFonts w:ascii="Times New Roman" w:hAnsi="Times New Roman" w:cs="Times New Roman"/>
          <w:sz w:val="24"/>
          <w:szCs w:val="24"/>
        </w:rPr>
        <w:t>:</w:t>
      </w:r>
    </w:p>
    <w:p w:rsidR="00363B07" w:rsidRPr="002E3099" w:rsidRDefault="00363B07" w:rsidP="00363B07">
      <w:pPr>
        <w:numPr>
          <w:ilvl w:val="0"/>
          <w:numId w:val="33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 оформлять</w:t>
      </w:r>
      <w:r w:rsidRPr="002E3099">
        <w:rPr>
          <w:rFonts w:ascii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363B07" w:rsidRPr="002E3099" w:rsidRDefault="00363B07" w:rsidP="00363B07">
      <w:pPr>
        <w:numPr>
          <w:ilvl w:val="0"/>
          <w:numId w:val="34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2E3099">
        <w:rPr>
          <w:rFonts w:ascii="Times New Roman" w:hAnsi="Times New Roman" w:cs="Times New Roman"/>
          <w:sz w:val="24"/>
          <w:szCs w:val="24"/>
        </w:rPr>
        <w:t> 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E3099">
        <w:rPr>
          <w:rFonts w:ascii="Times New Roman" w:hAnsi="Times New Roman" w:cs="Times New Roman"/>
          <w:sz w:val="24"/>
          <w:szCs w:val="24"/>
        </w:rPr>
        <w:t> речь других.</w:t>
      </w:r>
    </w:p>
    <w:p w:rsidR="00363B07" w:rsidRPr="002E3099" w:rsidRDefault="00363B07" w:rsidP="00363B07">
      <w:pPr>
        <w:numPr>
          <w:ilvl w:val="0"/>
          <w:numId w:val="35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2E3099">
        <w:rPr>
          <w:rFonts w:ascii="Times New Roman" w:hAnsi="Times New Roman" w:cs="Times New Roman"/>
          <w:sz w:val="24"/>
          <w:szCs w:val="24"/>
        </w:rPr>
        <w:t> и </w:t>
      </w:r>
      <w:r w:rsidRPr="002E3099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2E3099">
        <w:rPr>
          <w:rFonts w:ascii="Times New Roman" w:hAnsi="Times New Roman" w:cs="Times New Roman"/>
          <w:sz w:val="24"/>
          <w:szCs w:val="24"/>
        </w:rPr>
        <w:t> текст.</w:t>
      </w:r>
    </w:p>
    <w:p w:rsidR="00363B07" w:rsidRPr="002E3099" w:rsidRDefault="00363B07" w:rsidP="00363B07">
      <w:pPr>
        <w:numPr>
          <w:ilvl w:val="0"/>
          <w:numId w:val="36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63B07" w:rsidRPr="002E3099" w:rsidRDefault="00363B07" w:rsidP="00363B07">
      <w:pPr>
        <w:numPr>
          <w:ilvl w:val="0"/>
          <w:numId w:val="37"/>
        </w:numPr>
        <w:spacing w:line="2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63B07" w:rsidRPr="002E3099" w:rsidRDefault="00363B07" w:rsidP="00363B07">
      <w:pPr>
        <w:tabs>
          <w:tab w:val="decimal" w:pos="415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63B07" w:rsidRPr="002E3099" w:rsidRDefault="00363B07" w:rsidP="00363B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099" w:rsidRPr="002E3099" w:rsidRDefault="002E3099" w:rsidP="002E3099">
      <w:pPr>
        <w:spacing w:line="240" w:lineRule="auto"/>
        <w:ind w:firstLine="709"/>
        <w:jc w:val="center"/>
      </w:pPr>
      <w:proofErr w:type="spellStart"/>
      <w:r w:rsidRPr="002E3099">
        <w:rPr>
          <w:rFonts w:ascii="Times New Roman" w:eastAsia="Times New Roman" w:hAnsi="Times New Roman" w:cs="Times New Roman"/>
          <w:b/>
          <w:sz w:val="28"/>
          <w:szCs w:val="28"/>
        </w:rPr>
        <w:t>чебно</w:t>
      </w:r>
      <w:proofErr w:type="spellEnd"/>
      <w:r w:rsidRPr="002E3099">
        <w:rPr>
          <w:rFonts w:ascii="Times New Roman" w:eastAsia="Times New Roman" w:hAnsi="Times New Roman" w:cs="Times New Roman"/>
          <w:b/>
          <w:sz w:val="28"/>
          <w:szCs w:val="28"/>
        </w:rPr>
        <w:t>-тематический план программы</w:t>
      </w:r>
    </w:p>
    <w:p w:rsidR="002E3099" w:rsidRPr="002E3099" w:rsidRDefault="002E3099" w:rsidP="002E3099">
      <w:pPr>
        <w:spacing w:line="240" w:lineRule="auto"/>
        <w:ind w:firstLine="709"/>
        <w:jc w:val="center"/>
      </w:pPr>
      <w:r>
        <w:t>1 класс</w:t>
      </w:r>
    </w:p>
    <w:tbl>
      <w:tblPr>
        <w:tblW w:w="10321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800"/>
        <w:gridCol w:w="900"/>
        <w:gridCol w:w="1800"/>
        <w:gridCol w:w="780"/>
        <w:gridCol w:w="3761"/>
      </w:tblGrid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761" w:type="dxa"/>
          </w:tcPr>
          <w:p w:rsidR="002E3099" w:rsidRPr="002E3099" w:rsidRDefault="002E3099" w:rsidP="002E3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мир психологии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 w:val="restart"/>
          </w:tcPr>
          <w:p w:rsidR="002E3099" w:rsidRPr="00363B07" w:rsidRDefault="002E3099" w:rsidP="002E3099">
            <w:pPr>
              <w:jc w:val="center"/>
              <w:rPr>
                <w:sz w:val="24"/>
                <w:szCs w:val="24"/>
              </w:rPr>
            </w:pPr>
            <w:r w:rsidRPr="00363B0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правилами и поведения и взаимодействия друг с другом в школе. Формирование учебной мотивации. Умение сотрудничать с преподавателем и сверстниками. Развитие способности к волевому усилию</w:t>
            </w: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– целый мир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ходить в школу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- школьник 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 моем классе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достижения в школе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- школьник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воли</w:t>
            </w:r>
          </w:p>
        </w:tc>
        <w:tc>
          <w:tcPr>
            <w:tcW w:w="780" w:type="dxa"/>
          </w:tcPr>
          <w:p w:rsidR="002E3099" w:rsidRPr="00363B07" w:rsidRDefault="002E3099" w:rsidP="002E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2E3099" w:rsidRPr="00363B07" w:rsidRDefault="002E3099" w:rsidP="002E3099">
            <w:pPr>
              <w:jc w:val="center"/>
              <w:rPr>
                <w:sz w:val="24"/>
                <w:szCs w:val="24"/>
              </w:rPr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Мимика. Что это такое?</w:t>
            </w:r>
          </w:p>
        </w:tc>
        <w:tc>
          <w:tcPr>
            <w:tcW w:w="780" w:type="dxa"/>
          </w:tcPr>
          <w:p w:rsidR="002E3099" w:rsidRPr="00363B07" w:rsidRDefault="002E3099" w:rsidP="002E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</w:tcPr>
          <w:p w:rsidR="002E3099" w:rsidRPr="00363B07" w:rsidRDefault="002E3099" w:rsidP="002E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B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63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умения слушать, понимать, планировать и согласованно осуществлять совместную деятельность) </w:t>
            </w:r>
            <w:r w:rsidRPr="0036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E3099" w:rsidRPr="00363B07" w:rsidRDefault="002E3099" w:rsidP="002E3099">
            <w:pPr>
              <w:spacing w:before="20"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3B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уметь делать нравственный выбор;</w:t>
            </w:r>
          </w:p>
          <w:p w:rsidR="002E3099" w:rsidRPr="00363B07" w:rsidRDefault="002E3099" w:rsidP="002E3099">
            <w:pPr>
              <w:spacing w:before="20" w:after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63B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ребенка умения адекватно реагировать на трудности и не бояться сделать ошибку, рефлексии.</w:t>
            </w:r>
          </w:p>
          <w:p w:rsidR="002E3099" w:rsidRPr="00363B07" w:rsidRDefault="002E3099" w:rsidP="002E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чувств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Радость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без слов</w:t>
            </w:r>
            <w:proofErr w:type="gram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без слов</w:t>
            </w:r>
            <w:proofErr w:type="gram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Страх </w:t>
            </w: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lastRenderedPageBreak/>
              <w:t>21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Гнев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Чувства другого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Какой я</w:t>
            </w:r>
            <w:proofErr w:type="gramStart"/>
            <w:r w:rsidRPr="002E3099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Какой ты?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Учимся разрешать конфликты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Учимся разрешать конфликты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Мои мечты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Мои мечты (продолжение)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  <w:tr w:rsidR="002E3099" w:rsidRPr="002E3099" w:rsidTr="00363B07">
        <w:tc>
          <w:tcPr>
            <w:tcW w:w="12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чувства</w:t>
            </w:r>
          </w:p>
        </w:tc>
        <w:tc>
          <w:tcPr>
            <w:tcW w:w="9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  <w:r w:rsidRPr="002E3099">
              <w:rPr>
                <w:rFonts w:ascii="Times New Roman" w:hAnsi="Times New Roman" w:cs="Times New Roman"/>
              </w:rPr>
              <w:t>Итоговое</w:t>
            </w:r>
          </w:p>
        </w:tc>
        <w:tc>
          <w:tcPr>
            <w:tcW w:w="780" w:type="dxa"/>
          </w:tcPr>
          <w:p w:rsidR="002E3099" w:rsidRPr="002E3099" w:rsidRDefault="002E3099" w:rsidP="002E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Merge/>
          </w:tcPr>
          <w:p w:rsidR="002E3099" w:rsidRPr="002E3099" w:rsidRDefault="002E3099" w:rsidP="002E3099">
            <w:pPr>
              <w:jc w:val="center"/>
            </w:pPr>
          </w:p>
        </w:tc>
      </w:tr>
    </w:tbl>
    <w:p w:rsidR="002E3099" w:rsidRPr="002E3099" w:rsidRDefault="002E3099" w:rsidP="002E3099">
      <w:pPr>
        <w:spacing w:line="240" w:lineRule="auto"/>
      </w:pPr>
    </w:p>
    <w:p w:rsidR="002E3099" w:rsidRPr="002E3099" w:rsidRDefault="002E3099" w:rsidP="002E3099">
      <w:pPr>
        <w:spacing w:line="240" w:lineRule="auto"/>
      </w:pPr>
    </w:p>
    <w:p w:rsidR="002E3099" w:rsidRPr="002E3099" w:rsidRDefault="002E3099" w:rsidP="002E3099">
      <w:pPr>
        <w:spacing w:line="240" w:lineRule="auto"/>
        <w:jc w:val="center"/>
      </w:pPr>
    </w:p>
    <w:p w:rsidR="002E3099" w:rsidRPr="002E3099" w:rsidRDefault="002E3099" w:rsidP="002E3099">
      <w:pPr>
        <w:spacing w:line="240" w:lineRule="auto"/>
        <w:jc w:val="center"/>
      </w:pPr>
      <w:r w:rsidRPr="002E309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2E3099" w:rsidRPr="002E3099" w:rsidRDefault="002E3099" w:rsidP="002E3099">
      <w:pPr>
        <w:spacing w:line="240" w:lineRule="auto"/>
        <w:jc w:val="center"/>
      </w:pPr>
    </w:p>
    <w:p w:rsidR="002E3099" w:rsidRPr="002E3099" w:rsidRDefault="002E3099" w:rsidP="002E3099">
      <w:pPr>
        <w:spacing w:line="240" w:lineRule="auto"/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Тема 1. Вводное занятие.</w:t>
      </w:r>
    </w:p>
    <w:p w:rsidR="002E3099" w:rsidRPr="002E3099" w:rsidRDefault="002E3099" w:rsidP="002E3099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Знакомство с группой</w:t>
      </w:r>
    </w:p>
    <w:p w:rsidR="002E3099" w:rsidRPr="002E3099" w:rsidRDefault="002E3099" w:rsidP="002E3099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курса.</w:t>
      </w:r>
    </w:p>
    <w:p w:rsidR="002E3099" w:rsidRPr="002E3099" w:rsidRDefault="002E3099" w:rsidP="002E3099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Выявление способностей учащихся.</w:t>
      </w:r>
    </w:p>
    <w:p w:rsidR="002E3099" w:rsidRPr="002E3099" w:rsidRDefault="002E3099" w:rsidP="002E3099">
      <w:pPr>
        <w:spacing w:line="240" w:lineRule="auto"/>
      </w:pP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Тема 1: Я - школьник.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Занятие: Школа – целый мир: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 xml:space="preserve"> 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Основное содержание занятия (игра «Школьник – дошкольник», обсуждение «правила школы»)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Рисунок «Моя школа»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Рефлексия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Зачем ходить в школу.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-«Закончи предложение»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-«Какой урок важнее?»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Мой класс.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Ролевая гимнастика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-Сколько в нашем классе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-Буратино хочет в школу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-«Какого цвета?»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Буратино хочет к нам в гости</w:t>
      </w:r>
      <w:r w:rsidRPr="002E30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Ребята в моем классе.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ролевая гимнастика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«Сколько в моем классе…?»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-«Закончи предложение»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-«Мы»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«Вспомним хорошие поступки»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-«Мы любим»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Дружба.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Что такое дружба? (обсуждение)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Дружба (продолжение).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Разминка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-Почему я дружу?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-Коллаж «Дружба – это»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-Рефлексия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Мои достижения в школе.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-Ролевая гимнастика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-«Закончи предложение»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-«Мне помогли»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-Считалка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– школьник.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hAnsi="Times New Roman" w:cs="Times New Roman"/>
          <w:b/>
          <w:sz w:val="24"/>
          <w:szCs w:val="24"/>
        </w:rPr>
        <w:t>Сила воли.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-ролевая гимнастика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-Я тоже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-Встаньте, у кого это есть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-Главная учебная сила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Мимика, что это такое.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Разминка «Испугался – рассмеялся»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-«Раз, два, три, повтори!»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-«Закончи предложение»</w:t>
      </w:r>
    </w:p>
    <w:p w:rsidR="002E3099" w:rsidRPr="002E3099" w:rsidRDefault="002E3099" w:rsidP="002E30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-«Зоопарк»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Страна чувств.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-что такое чувство?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-«Что за чувство»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-Рефлексия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Радость.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Разминка «Угадай, где я иду»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-«Добрые слова»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-Кого цвета радость?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-Лепим радость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Радость (продолжение).</w:t>
      </w:r>
      <w:r w:rsidRPr="002E3099">
        <w:rPr>
          <w:rFonts w:ascii="Times New Roman" w:hAnsi="Times New Roman" w:cs="Times New Roman"/>
          <w:b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</w:rPr>
        <w:t>-</w:t>
      </w:r>
      <w:proofErr w:type="spellStart"/>
      <w:r w:rsidRPr="002E3099">
        <w:rPr>
          <w:rFonts w:ascii="Times New Roman" w:hAnsi="Times New Roman" w:cs="Times New Roman"/>
        </w:rPr>
        <w:t>Прветствие</w:t>
      </w:r>
      <w:proofErr w:type="spell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</w:rPr>
      </w:pPr>
      <w:r w:rsidRPr="002E3099">
        <w:rPr>
          <w:rFonts w:ascii="Times New Roman" w:hAnsi="Times New Roman" w:cs="Times New Roman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</w:rPr>
      </w:pPr>
      <w:r w:rsidRPr="002E3099">
        <w:rPr>
          <w:rFonts w:ascii="Times New Roman" w:hAnsi="Times New Roman" w:cs="Times New Roman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</w:rPr>
      </w:pPr>
      <w:r w:rsidRPr="002E3099">
        <w:rPr>
          <w:rFonts w:ascii="Times New Roman" w:hAnsi="Times New Roman" w:cs="Times New Roman"/>
        </w:rPr>
        <w:tab/>
        <w:t>-Фотоохота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</w:rPr>
      </w:pPr>
      <w:r w:rsidRPr="002E3099">
        <w:rPr>
          <w:rFonts w:ascii="Times New Roman" w:hAnsi="Times New Roman" w:cs="Times New Roman"/>
        </w:rPr>
        <w:tab/>
        <w:t>-</w:t>
      </w:r>
      <w:proofErr w:type="spellStart"/>
      <w:r w:rsidRPr="002E3099">
        <w:rPr>
          <w:rFonts w:ascii="Times New Roman" w:hAnsi="Times New Roman" w:cs="Times New Roman"/>
        </w:rPr>
        <w:t>Кричалка</w:t>
      </w:r>
      <w:proofErr w:type="spellEnd"/>
      <w:r w:rsidRPr="002E3099">
        <w:rPr>
          <w:rFonts w:ascii="Times New Roman" w:hAnsi="Times New Roman" w:cs="Times New Roman"/>
        </w:rPr>
        <w:t xml:space="preserve"> «Ура»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Радость (продолжение).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«Моя радость»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Разговор без слов.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-Что такое мимика?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-Угадай, какой я?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Обьясни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»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на спине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-рефлексия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Грусть.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-Почему щенок загрустил?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«ДА-НЕТ»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-Если мне грустно, то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Страх.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Представь, что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-Покажи мне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-Ой, боюсь!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Страх (продолжение).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Я не боюсь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-Смелость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Гнев.</w:t>
      </w:r>
      <w:r w:rsidRPr="002E3099">
        <w:rPr>
          <w:rFonts w:ascii="Times New Roman" w:hAnsi="Times New Roman" w:cs="Times New Roman"/>
          <w:b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Племя «Тумба –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юмба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Я – тигр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Рисунок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Гнев (продолжение).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Злой-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добрй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Обида.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-Мое настроение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-Если друг, вдруг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Обида (продолжение).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lastRenderedPageBreak/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Размнка</w:t>
      </w:r>
      <w:proofErr w:type="spell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-Рефлексия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Разные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Море волнуется «Школьник – дошкольник»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«Страна чувств»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Какой я?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-«Я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люблю-я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не люблю»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-Угадай кто?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-«Разные качества»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-Незаконченные предложения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-Коллаж «Я такой!»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Какой ты?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-Заяц-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-Хлопает те, кто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-Кого я загадала?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Учимся разрешать конфликты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-Почему мы ссоримся?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Слушаю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>/слышу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Хорший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способ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Учимся разрешать конфликты (продолжение)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-Крылатые качели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Моя мечта.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-Что будет, если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-Подари подарок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моя мечта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Мои чувства.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lastRenderedPageBreak/>
        <w:t>Занятие: Моя мечта</w:t>
      </w:r>
      <w:proofErr w:type="gramStart"/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E309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E309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3099">
        <w:rPr>
          <w:rFonts w:ascii="Times New Roman" w:hAnsi="Times New Roman" w:cs="Times New Roman"/>
          <w:b/>
          <w:sz w:val="24"/>
          <w:szCs w:val="24"/>
        </w:rPr>
        <w:t>родолжение)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-Когда я вырасту…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-Рефлексия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Итоговое занятие: 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-Разминка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-Упражнение «Мы – команда»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«Мы вместе»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-Подведение итогов</w:t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</w:p>
    <w:p w:rsidR="002E3099" w:rsidRPr="002E3099" w:rsidRDefault="002E3099" w:rsidP="002E30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438" w:rsidRPr="002E3099" w:rsidRDefault="00477438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программы</w:t>
      </w:r>
    </w:p>
    <w:p w:rsidR="00477438" w:rsidRPr="002E3099" w:rsidRDefault="002E3099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6"/>
        <w:tblW w:w="10328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819"/>
        <w:gridCol w:w="881"/>
        <w:gridCol w:w="1800"/>
        <w:gridCol w:w="4548"/>
      </w:tblGrid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Темы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548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4F0CB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мир психологии</w:t>
            </w:r>
          </w:p>
        </w:tc>
        <w:tc>
          <w:tcPr>
            <w:tcW w:w="4548" w:type="dxa"/>
            <w:vMerge w:val="restart"/>
          </w:tcPr>
          <w:p w:rsidR="002E3099" w:rsidRPr="002E3099" w:rsidRDefault="002E3099" w:rsidP="002E309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E3099" w:rsidRPr="002E3099" w:rsidRDefault="002E3099" w:rsidP="002E3099">
            <w:pPr>
              <w:numPr>
                <w:ilvl w:val="0"/>
                <w:numId w:val="19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2E3099" w:rsidRPr="002E3099" w:rsidRDefault="002E3099" w:rsidP="002E3099">
            <w:pPr>
              <w:numPr>
                <w:ilvl w:val="0"/>
                <w:numId w:val="20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2E3099" w:rsidRPr="002E3099" w:rsidRDefault="002E3099" w:rsidP="002E309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2E3099" w:rsidRPr="002E3099" w:rsidRDefault="002E3099" w:rsidP="002E309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099" w:rsidRPr="002E3099" w:rsidRDefault="002E3099" w:rsidP="002E3099">
            <w:pPr>
              <w:numPr>
                <w:ilvl w:val="0"/>
                <w:numId w:val="21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цель деятельности с помощью учителя.</w:t>
            </w:r>
          </w:p>
          <w:p w:rsidR="002E3099" w:rsidRPr="002E3099" w:rsidRDefault="002E3099" w:rsidP="002E3099">
            <w:pPr>
              <w:numPr>
                <w:ilvl w:val="0"/>
                <w:numId w:val="22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последовательность действий</w:t>
            </w:r>
            <w:proofErr w:type="gramStart"/>
            <w:r w:rsidRPr="002E30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3099" w:rsidRPr="002E3099" w:rsidRDefault="002E3099" w:rsidP="002E3099">
            <w:pPr>
              <w:numPr>
                <w:ilvl w:val="0"/>
                <w:numId w:val="23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Учиться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своё предположение (версию) на основе работы с иллюстрацией рабочей тетради.</w:t>
            </w:r>
          </w:p>
          <w:p w:rsidR="002E3099" w:rsidRPr="002E3099" w:rsidRDefault="002E3099" w:rsidP="002E3099">
            <w:pPr>
              <w:numPr>
                <w:ilvl w:val="0"/>
                <w:numId w:val="24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Учиться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по предложенному учителем плану.</w:t>
            </w:r>
          </w:p>
          <w:p w:rsidR="002E3099" w:rsidRPr="002E3099" w:rsidRDefault="002E3099" w:rsidP="002E3099">
            <w:pPr>
              <w:numPr>
                <w:ilvl w:val="0"/>
                <w:numId w:val="25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Учиться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E30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2E3099" w:rsidRPr="002E3099" w:rsidRDefault="002E3099" w:rsidP="002E3099">
            <w:pPr>
              <w:numPr>
                <w:ilvl w:val="0"/>
                <w:numId w:val="26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эмоциональную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оценку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деятельности товарищей.</w:t>
            </w:r>
          </w:p>
          <w:p w:rsidR="002E3099" w:rsidRPr="002E3099" w:rsidRDefault="002E3099" w:rsidP="002E309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2E3099" w:rsidRPr="002E3099" w:rsidRDefault="002E3099" w:rsidP="002E3099">
            <w:pPr>
              <w:numPr>
                <w:ilvl w:val="0"/>
                <w:numId w:val="27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 xml:space="preserve"> новое от уже 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известного с помощью учителя.</w:t>
            </w:r>
          </w:p>
          <w:p w:rsidR="002E3099" w:rsidRPr="002E3099" w:rsidRDefault="002E3099" w:rsidP="002E3099">
            <w:pPr>
              <w:numPr>
                <w:ilvl w:val="0"/>
                <w:numId w:val="28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ориентироваться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в учебнике (на развороте, в оглавлении, в словаре).</w:t>
            </w:r>
          </w:p>
          <w:p w:rsidR="002E3099" w:rsidRPr="002E3099" w:rsidRDefault="002E3099" w:rsidP="002E3099">
            <w:pPr>
              <w:numPr>
                <w:ilvl w:val="0"/>
                <w:numId w:val="29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находить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на вопросы,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, свой жизненный опыт и информацию, полученную от учителя.</w:t>
            </w:r>
          </w:p>
          <w:p w:rsidR="002E3099" w:rsidRPr="002E3099" w:rsidRDefault="002E3099" w:rsidP="002E3099">
            <w:pPr>
              <w:numPr>
                <w:ilvl w:val="0"/>
                <w:numId w:val="30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делать выводы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в результате совместной работы всего класса.</w:t>
            </w:r>
          </w:p>
          <w:p w:rsidR="002E3099" w:rsidRPr="002E3099" w:rsidRDefault="002E3099" w:rsidP="002E3099">
            <w:pPr>
              <w:numPr>
                <w:ilvl w:val="0"/>
                <w:numId w:val="31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2E3099" w:rsidRPr="002E3099" w:rsidRDefault="002E3099" w:rsidP="002E3099">
            <w:pPr>
              <w:numPr>
                <w:ilvl w:val="0"/>
                <w:numId w:val="32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2E3099" w:rsidRPr="002E3099" w:rsidRDefault="002E3099" w:rsidP="002E3099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3099" w:rsidRPr="002E3099" w:rsidRDefault="002E3099" w:rsidP="002E3099">
            <w:pPr>
              <w:numPr>
                <w:ilvl w:val="0"/>
                <w:numId w:val="33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оформлять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2E3099" w:rsidRPr="002E3099" w:rsidRDefault="002E3099" w:rsidP="002E3099">
            <w:pPr>
              <w:numPr>
                <w:ilvl w:val="0"/>
                <w:numId w:val="34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речь других.</w:t>
            </w:r>
          </w:p>
          <w:p w:rsidR="002E3099" w:rsidRPr="002E3099" w:rsidRDefault="002E3099" w:rsidP="002E3099">
            <w:pPr>
              <w:numPr>
                <w:ilvl w:val="0"/>
                <w:numId w:val="35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2E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 текст.</w:t>
            </w:r>
          </w:p>
          <w:p w:rsidR="002E3099" w:rsidRPr="002E3099" w:rsidRDefault="002E3099" w:rsidP="002E3099">
            <w:pPr>
              <w:numPr>
                <w:ilvl w:val="0"/>
                <w:numId w:val="36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2E3099" w:rsidRPr="002E3099" w:rsidRDefault="002E3099" w:rsidP="002E3099">
            <w:pPr>
              <w:numPr>
                <w:ilvl w:val="0"/>
                <w:numId w:val="37"/>
              </w:numPr>
              <w:spacing w:line="2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2E3099" w:rsidRPr="002E3099" w:rsidRDefault="002E3099" w:rsidP="002E3099">
            <w:pPr>
              <w:tabs>
                <w:tab w:val="decimal" w:pos="4155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099" w:rsidRPr="002E3099" w:rsidRDefault="002E3099" w:rsidP="002E309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099" w:rsidRPr="002E3099" w:rsidRDefault="002E3099" w:rsidP="00BA35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неделя</w:t>
            </w:r>
          </w:p>
        </w:tc>
        <w:tc>
          <w:tcPr>
            <w:tcW w:w="1819" w:type="dxa"/>
          </w:tcPr>
          <w:p w:rsidR="002E3099" w:rsidRPr="002E3099" w:rsidRDefault="002E3099" w:rsidP="00AB644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Третьелассник</w:t>
            </w:r>
            <w:proofErr w:type="spellEnd"/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фантазер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мир фантазий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неделя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мне снится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4F0CB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сочинять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неделя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мечта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- фантазер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 и реальность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школа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 школа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школа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</w:t>
            </w: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такое лень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школа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 w:rsidP="003E216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учитель</w:t>
            </w:r>
          </w:p>
        </w:tc>
        <w:tc>
          <w:tcPr>
            <w:tcW w:w="4548" w:type="dxa"/>
            <w:vMerge/>
          </w:tcPr>
          <w:p w:rsidR="002E3099" w:rsidRPr="002E3099" w:rsidRDefault="002E3099" w:rsidP="00BA351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12 неделя</w:t>
            </w:r>
          </w:p>
        </w:tc>
        <w:tc>
          <w:tcPr>
            <w:tcW w:w="1819" w:type="dxa"/>
          </w:tcPr>
          <w:p w:rsidR="002E3099" w:rsidRPr="002E3099" w:rsidRDefault="002E3099" w:rsidP="003E216F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школа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учитель (продолжение)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13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и школа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Моя сила воли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14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 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15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Моя семья 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(продолжение)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16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просить прощения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17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умею просить прощения (продолжение)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18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Я сделал дело хорошо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19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20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друзья  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21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(продолжение)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22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самый лучший друг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23 неделя</w:t>
            </w:r>
          </w:p>
        </w:tc>
        <w:tc>
          <w:tcPr>
            <w:tcW w:w="1819" w:type="dxa"/>
          </w:tcPr>
          <w:p w:rsidR="002E3099" w:rsidRPr="002E3099" w:rsidRDefault="002E3099" w:rsidP="00436B20">
            <w:pPr>
              <w:pStyle w:val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436B2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ссоримся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24 неделя</w:t>
            </w:r>
          </w:p>
        </w:tc>
        <w:tc>
          <w:tcPr>
            <w:tcW w:w="1819" w:type="dxa"/>
          </w:tcPr>
          <w:p w:rsidR="002E3099" w:rsidRPr="002E3099" w:rsidRDefault="002E3099" w:rsidP="00722CC2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Мои друзья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722CC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Что делать, если поссорились (продолжение)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25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436B20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26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</w:t>
            </w: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умею </w:t>
            </w:r>
            <w:r w:rsidRPr="002E3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proofErr w:type="gramStart"/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5E116B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Я умею договариваться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28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Мы действуем вместе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29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 w:rsidP="009818EF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 что такое?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30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Мое будущее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i/>
                <w:sz w:val="24"/>
                <w:szCs w:val="24"/>
              </w:rPr>
              <w:t>31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Мое будущее (продолжение)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Кем хочу стать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99" w:rsidRPr="002E3099" w:rsidTr="002E3099">
        <w:tc>
          <w:tcPr>
            <w:tcW w:w="128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 неделя</w:t>
            </w:r>
          </w:p>
        </w:tc>
        <w:tc>
          <w:tcPr>
            <w:tcW w:w="1819" w:type="dxa"/>
          </w:tcPr>
          <w:p w:rsidR="002E3099" w:rsidRPr="002E3099" w:rsidRDefault="002E30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881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00" w:type="dxa"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9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4548" w:type="dxa"/>
            <w:vMerge/>
          </w:tcPr>
          <w:p w:rsidR="002E3099" w:rsidRPr="002E3099" w:rsidRDefault="002E309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477438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77438" w:rsidRPr="002E3099" w:rsidRDefault="00477438">
      <w:pPr>
        <w:pStyle w:val="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38" w:rsidRPr="002E3099" w:rsidRDefault="00D6308A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Тема 1. Вводное занятие.</w:t>
      </w:r>
    </w:p>
    <w:p w:rsidR="00477438" w:rsidRPr="002E3099" w:rsidRDefault="00D6308A">
      <w:pPr>
        <w:pStyle w:val="1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</w:t>
      </w:r>
      <w:r w:rsidR="00B637B0" w:rsidRPr="002E3099">
        <w:rPr>
          <w:rFonts w:ascii="Times New Roman" w:eastAsia="Times New Roman" w:hAnsi="Times New Roman" w:cs="Times New Roman"/>
          <w:sz w:val="24"/>
          <w:szCs w:val="24"/>
        </w:rPr>
        <w:t>группой</w:t>
      </w:r>
    </w:p>
    <w:p w:rsidR="00477438" w:rsidRPr="002E3099" w:rsidRDefault="00D6308A">
      <w:pPr>
        <w:pStyle w:val="1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курса.</w:t>
      </w:r>
    </w:p>
    <w:p w:rsidR="00477438" w:rsidRPr="002E3099" w:rsidRDefault="00D6308A">
      <w:pPr>
        <w:pStyle w:val="10"/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Выявление способностей учащихся.</w:t>
      </w:r>
    </w:p>
    <w:p w:rsidR="00477438" w:rsidRPr="002E3099" w:rsidRDefault="00477438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7B0" w:rsidRPr="002E3099" w:rsidRDefault="00B637B0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1: Я - </w:t>
      </w:r>
      <w:r w:rsidR="00722CC2" w:rsidRPr="002E3099">
        <w:rPr>
          <w:rFonts w:ascii="Times New Roman" w:eastAsia="Times New Roman" w:hAnsi="Times New Roman" w:cs="Times New Roman"/>
          <w:b/>
          <w:sz w:val="24"/>
          <w:szCs w:val="24"/>
        </w:rPr>
        <w:t>фантазер</w:t>
      </w:r>
      <w:r w:rsidR="00D6308A" w:rsidRPr="002E309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37B0" w:rsidRPr="002E3099" w:rsidRDefault="00B637B0" w:rsidP="00B637B0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Занятие: </w:t>
      </w:r>
      <w:proofErr w:type="spellStart"/>
      <w:r w:rsidR="00AB6442" w:rsidRPr="002E3099">
        <w:rPr>
          <w:rFonts w:ascii="Times New Roman" w:eastAsia="Times New Roman" w:hAnsi="Times New Roman" w:cs="Times New Roman"/>
          <w:sz w:val="24"/>
          <w:szCs w:val="24"/>
        </w:rPr>
        <w:t>Третьелассник</w:t>
      </w:r>
      <w:proofErr w:type="spellEnd"/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37B0" w:rsidRPr="002E3099" w:rsidRDefault="00B637B0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приветствие</w:t>
      </w:r>
    </w:p>
    <w:p w:rsidR="00477438" w:rsidRPr="002E3099" w:rsidRDefault="00B637B0" w:rsidP="00B637B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 xml:space="preserve"> разминка</w:t>
      </w:r>
    </w:p>
    <w:p w:rsidR="00B637B0" w:rsidRPr="002E3099" w:rsidRDefault="00A764AB" w:rsidP="00B637B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818EF" w:rsidRPr="002E3099">
        <w:rPr>
          <w:rFonts w:ascii="Times New Roman" w:hAnsi="Times New Roman" w:cs="Times New Roman"/>
          <w:sz w:val="24"/>
          <w:szCs w:val="24"/>
        </w:rPr>
        <w:t xml:space="preserve">Я соскучился </w:t>
      </w:r>
      <w:proofErr w:type="gramStart"/>
      <w:r w:rsidR="009818EF" w:rsidRPr="002E30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818EF" w:rsidRPr="002E3099">
        <w:rPr>
          <w:rFonts w:ascii="Times New Roman" w:hAnsi="Times New Roman" w:cs="Times New Roman"/>
          <w:sz w:val="24"/>
          <w:szCs w:val="24"/>
        </w:rPr>
        <w:t>..</w:t>
      </w:r>
    </w:p>
    <w:p w:rsidR="009818EF" w:rsidRPr="002E3099" w:rsidRDefault="00A764AB" w:rsidP="00B637B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818EF" w:rsidRPr="002E3099">
        <w:rPr>
          <w:rFonts w:ascii="Times New Roman" w:hAnsi="Times New Roman" w:cs="Times New Roman"/>
          <w:sz w:val="24"/>
          <w:szCs w:val="24"/>
        </w:rPr>
        <w:t>«Я третьеклассник»</w:t>
      </w:r>
    </w:p>
    <w:p w:rsidR="00A764AB" w:rsidRPr="002E3099" w:rsidRDefault="00A764AB" w:rsidP="00B637B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Рефлексия</w:t>
      </w:r>
    </w:p>
    <w:p w:rsidR="00A764AB" w:rsidRPr="002E3099" w:rsidRDefault="00A764AB" w:rsidP="00B637B0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9818EF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764AB" w:rsidRPr="002E3099" w:rsidRDefault="00A764AB" w:rsidP="00B637B0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AB6442" w:rsidRPr="002E3099">
        <w:rPr>
          <w:rFonts w:ascii="Times New Roman" w:eastAsia="Times New Roman" w:hAnsi="Times New Roman" w:cs="Times New Roman"/>
          <w:sz w:val="24"/>
          <w:szCs w:val="24"/>
        </w:rPr>
        <w:t>Кто такой фантазер.</w:t>
      </w:r>
    </w:p>
    <w:p w:rsidR="00FC1569" w:rsidRPr="002E3099" w:rsidRDefault="00A764AB" w:rsidP="00FC156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Ролевая гимнастика</w:t>
      </w:r>
    </w:p>
    <w:p w:rsidR="00FC1569" w:rsidRPr="002E3099" w:rsidRDefault="00FC1569" w:rsidP="00FC156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-Мысленные картинки</w:t>
      </w:r>
    </w:p>
    <w:p w:rsidR="00FC1569" w:rsidRPr="002E3099" w:rsidRDefault="00FC1569" w:rsidP="00FC156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-Небылицы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FC1569" w:rsidRPr="002E3099" w:rsidRDefault="00FC1569" w:rsidP="00FC156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-Домашние занятия</w:t>
      </w:r>
    </w:p>
    <w:p w:rsidR="00FC1569" w:rsidRPr="002E3099" w:rsidRDefault="00FC1569" w:rsidP="00FC1569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Царевна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2E3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4AB" w:rsidRPr="002E3099" w:rsidRDefault="00A764AB" w:rsidP="00FC1569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9818EF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Мой мир фантазий.</w:t>
      </w:r>
    </w:p>
    <w:p w:rsidR="00FC1569" w:rsidRPr="002E3099" w:rsidRDefault="00FC1569" w:rsidP="00A764AB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FC1569" w:rsidRPr="002E3099" w:rsidRDefault="00FC1569" w:rsidP="00A764AB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lastRenderedPageBreak/>
        <w:tab/>
        <w:t>-Разминка</w:t>
      </w:r>
    </w:p>
    <w:p w:rsidR="00FC1569" w:rsidRPr="002E3099" w:rsidRDefault="00FC1569" w:rsidP="00A764AB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-Волшебный ковер</w:t>
      </w:r>
      <w:r w:rsidRPr="002E3099">
        <w:rPr>
          <w:rFonts w:ascii="Times New Roman" w:hAnsi="Times New Roman" w:cs="Times New Roman"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FC1569" w:rsidRPr="002E3099" w:rsidRDefault="00FC1569" w:rsidP="00A764AB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-Страна фантазий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FC1569" w:rsidRPr="002E3099" w:rsidRDefault="00FC1569" w:rsidP="00A764AB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фантазии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9818EF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Что мне снится.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ролевая гимнастика</w:t>
      </w:r>
    </w:p>
    <w:p w:rsidR="00A764AB" w:rsidRPr="002E3099" w:rsidRDefault="00FC1569" w:rsidP="00A764A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Небылицы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«На что похож звук?»</w:t>
      </w:r>
    </w:p>
    <w:p w:rsidR="00A764AB" w:rsidRPr="002E3099" w:rsidRDefault="00FC1569" w:rsidP="00A764A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-Самый интересный сон</w:t>
      </w:r>
    </w:p>
    <w:p w:rsidR="00742C0A" w:rsidRPr="002E3099" w:rsidRDefault="00A764AB" w:rsidP="00A764A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Рисунок сна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</w:p>
    <w:p w:rsidR="00A764AB" w:rsidRPr="002E3099" w:rsidRDefault="00A764AB" w:rsidP="00A764AB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Я умею сочинять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-Приветствие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-Разминка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Работа с картами – наша история</w:t>
      </w:r>
    </w:p>
    <w:p w:rsidR="00742C0A" w:rsidRPr="002E3099" w:rsidRDefault="00742C0A" w:rsidP="00742C0A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</w:p>
    <w:p w:rsidR="00742C0A" w:rsidRPr="002E3099" w:rsidRDefault="00742C0A" w:rsidP="00742C0A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Моя мечта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-Приветствие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 Разминка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Закончи предложение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Работа со сказкой</w:t>
      </w:r>
    </w:p>
    <w:p w:rsidR="00742C0A" w:rsidRPr="002E3099" w:rsidRDefault="00742C0A" w:rsidP="00742C0A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1. Я –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фантазер</w:t>
      </w:r>
    </w:p>
    <w:p w:rsidR="00742C0A" w:rsidRPr="002E3099" w:rsidRDefault="00742C0A" w:rsidP="00742C0A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Фантазия и реальность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-Ролевая гимнастика</w:t>
      </w:r>
    </w:p>
    <w:p w:rsidR="00742C0A" w:rsidRPr="002E3099" w:rsidRDefault="00FC1569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-Мысленные картинки</w:t>
      </w:r>
    </w:p>
    <w:p w:rsidR="00742C0A" w:rsidRPr="002E3099" w:rsidRDefault="00FC1569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-Кто соврал?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Правда - ложь</w:t>
      </w:r>
    </w:p>
    <w:p w:rsidR="00742C0A" w:rsidRPr="002E3099" w:rsidRDefault="00742C0A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-Работа со сказкой</w:t>
      </w:r>
    </w:p>
    <w:p w:rsidR="00275306" w:rsidRPr="002E3099" w:rsidRDefault="00FC1569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1. Я и школа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</w:t>
      </w:r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Я и школа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-ролевая гимнастика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Не оконченные предложения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-Встаньте, у кого это есть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Что делает ученик?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Родители, учителя, ученики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Я и школа</w:t>
      </w:r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Что такое лень</w:t>
      </w:r>
    </w:p>
    <w:p w:rsidR="00275306" w:rsidRPr="002E3099" w:rsidRDefault="00275306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Разминка </w:t>
      </w:r>
      <w:r w:rsidR="00FC1569" w:rsidRPr="002E3099">
        <w:rPr>
          <w:rFonts w:ascii="Times New Roman" w:hAnsi="Times New Roman" w:cs="Times New Roman"/>
          <w:sz w:val="24"/>
          <w:szCs w:val="24"/>
        </w:rPr>
        <w:t>Родители, учителя, ученики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306" w:rsidRPr="002E3099" w:rsidRDefault="00275306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Существо, по имени лень»</w:t>
      </w:r>
    </w:p>
    <w:p w:rsidR="00275306" w:rsidRPr="002E3099" w:rsidRDefault="00275306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-«</w:t>
      </w:r>
      <w:r w:rsidR="00FC1569" w:rsidRPr="002E3099">
        <w:rPr>
          <w:rFonts w:ascii="Times New Roman" w:eastAsia="Times New Roman" w:hAnsi="Times New Roman" w:cs="Times New Roman"/>
          <w:sz w:val="24"/>
          <w:szCs w:val="24"/>
        </w:rPr>
        <w:t>Работа со сказкой»</w:t>
      </w:r>
    </w:p>
    <w:p w:rsidR="00275306" w:rsidRPr="002E3099" w:rsidRDefault="00FC1569" w:rsidP="00B637B0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ab/>
        <w:t>-Рисунок лени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Я и школа</w:t>
      </w:r>
    </w:p>
    <w:p w:rsidR="00275306" w:rsidRPr="002E3099" w:rsidRDefault="00275306" w:rsidP="00275306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FC1569" w:rsidRPr="002E3099">
        <w:rPr>
          <w:rFonts w:ascii="Times New Roman" w:hAnsi="Times New Roman" w:cs="Times New Roman"/>
          <w:b/>
          <w:sz w:val="24"/>
          <w:szCs w:val="24"/>
        </w:rPr>
        <w:t>Мой учитель</w:t>
      </w:r>
    </w:p>
    <w:p w:rsidR="00FC7F20" w:rsidRPr="002E3099" w:rsidRDefault="00FC7F20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</w:t>
      </w:r>
      <w:r w:rsidR="007A3A12"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7A3A12" w:rsidRPr="002E3099" w:rsidRDefault="007A3A12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7A3A12" w:rsidRPr="002E3099" w:rsidRDefault="007A3A12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Учитель - ученик</w:t>
      </w:r>
    </w:p>
    <w:p w:rsidR="007A3A12" w:rsidRPr="002E3099" w:rsidRDefault="00FC1569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-Не законченные предложения</w:t>
      </w:r>
      <w:r w:rsidR="007A3A12" w:rsidRPr="002E3099">
        <w:rPr>
          <w:rFonts w:ascii="Times New Roman" w:hAnsi="Times New Roman" w:cs="Times New Roman"/>
          <w:sz w:val="24"/>
          <w:szCs w:val="24"/>
        </w:rPr>
        <w:tab/>
      </w:r>
    </w:p>
    <w:p w:rsidR="007A3A12" w:rsidRPr="002E3099" w:rsidRDefault="007A3A12" w:rsidP="00275306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FC1569" w:rsidRPr="002E3099">
        <w:rPr>
          <w:rFonts w:ascii="Times New Roman" w:hAnsi="Times New Roman" w:cs="Times New Roman"/>
          <w:sz w:val="24"/>
          <w:szCs w:val="24"/>
        </w:rPr>
        <w:t>Работа со сказкой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2. Я и школа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Мой учитель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Разминка «Угадай, где я иду»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942604" w:rsidRPr="002E3099">
        <w:rPr>
          <w:rFonts w:ascii="Times New Roman" w:hAnsi="Times New Roman" w:cs="Times New Roman"/>
          <w:sz w:val="24"/>
          <w:szCs w:val="24"/>
        </w:rPr>
        <w:t>Школьня</w:t>
      </w:r>
      <w:proofErr w:type="spellEnd"/>
      <w:r w:rsidR="00942604" w:rsidRPr="002E3099">
        <w:rPr>
          <w:rFonts w:ascii="Times New Roman" w:hAnsi="Times New Roman" w:cs="Times New Roman"/>
          <w:sz w:val="24"/>
          <w:szCs w:val="24"/>
        </w:rPr>
        <w:t xml:space="preserve"> фотография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-«Добрые слова»</w:t>
      </w:r>
    </w:p>
    <w:p w:rsidR="00942604" w:rsidRPr="002E3099" w:rsidRDefault="007A3A12" w:rsidP="00942604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Не законченные предложения</w:t>
      </w:r>
      <w:r w:rsidR="00942604" w:rsidRPr="002E3099">
        <w:rPr>
          <w:rFonts w:ascii="Times New Roman" w:hAnsi="Times New Roman" w:cs="Times New Roman"/>
          <w:sz w:val="24"/>
          <w:szCs w:val="24"/>
        </w:rPr>
        <w:tab/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7A3A12" w:rsidRPr="002E3099" w:rsidRDefault="007A3A12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Я и школа.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Моя сила воли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Прветствие</w:t>
      </w:r>
      <w:proofErr w:type="spellEnd"/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хочу/надо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Кто, если не я?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Рисунок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3</w:t>
      </w:r>
      <w:r w:rsidRPr="002E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7A3A12" w:rsidRPr="002E3099" w:rsidRDefault="007A3A1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</w:t>
      </w:r>
      <w:r w:rsidR="00824B72"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824B72" w:rsidRPr="002E3099" w:rsidRDefault="00824B7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824B72" w:rsidRPr="002E3099" w:rsidRDefault="00824B7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Не законченные предложения</w:t>
      </w:r>
    </w:p>
    <w:p w:rsidR="00824B72" w:rsidRPr="002E3099" w:rsidRDefault="00824B72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-Рисунок «Моя </w:t>
      </w:r>
      <w:r w:rsidR="00942604" w:rsidRPr="002E3099">
        <w:rPr>
          <w:rFonts w:ascii="Times New Roman" w:hAnsi="Times New Roman" w:cs="Times New Roman"/>
          <w:sz w:val="24"/>
          <w:szCs w:val="24"/>
        </w:rPr>
        <w:t>семья»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3. Моя семья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Я умею просить прощения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824B72" w:rsidRPr="002E3099" w:rsidRDefault="00824B72" w:rsidP="00942604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Не оконченные предложения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-«Чувства»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3. Моя семья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Я умею просить прощени</w:t>
      </w:r>
      <w:proofErr w:type="gramStart"/>
      <w:r w:rsidRPr="002E309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2E3099">
        <w:rPr>
          <w:rFonts w:ascii="Times New Roman" w:hAnsi="Times New Roman" w:cs="Times New Roman"/>
          <w:b/>
          <w:sz w:val="24"/>
          <w:szCs w:val="24"/>
        </w:rPr>
        <w:t>продолжение)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-Почему щенок загрустил?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«ДА-НЕТ»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Прости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3. Моя семья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Я сделал дело хорошо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Приветствие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мама любит</w:t>
      </w:r>
      <w:proofErr w:type="gramStart"/>
      <w:r w:rsidR="00942604" w:rsidRPr="002E3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-Покажи мне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Работа со сказкой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4. Мои друзья.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Мои друзья.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Рисунок я и мои друзья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Какой подарок ты бы подарил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</w:r>
      <w:r w:rsidR="00942604" w:rsidRPr="002E3099">
        <w:rPr>
          <w:rFonts w:ascii="Times New Roman" w:hAnsi="Times New Roman" w:cs="Times New Roman"/>
          <w:sz w:val="24"/>
          <w:szCs w:val="24"/>
        </w:rPr>
        <w:t>-Просто так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4. Мои друзья.</w:t>
      </w:r>
    </w:p>
    <w:p w:rsidR="00942604" w:rsidRPr="002E3099" w:rsidRDefault="00942604" w:rsidP="00942604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lastRenderedPageBreak/>
        <w:t>Занятие: Мои друзья (продолжение)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 Приветствие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Разминка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Кто есть кто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А, что если?</w:t>
      </w:r>
    </w:p>
    <w:p w:rsidR="00824B72" w:rsidRPr="002E3099" w:rsidRDefault="00824B72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Не законченные предложения</w:t>
      </w:r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4</w:t>
      </w:r>
      <w:r w:rsidR="00A90B25" w:rsidRPr="002E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="00A90B25"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Мой самый лучший друг</w:t>
      </w:r>
    </w:p>
    <w:p w:rsidR="00A90B25" w:rsidRPr="002E3099" w:rsidRDefault="00A90B25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A90B25" w:rsidRPr="002E3099" w:rsidRDefault="00A90B25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90B25" w:rsidRPr="002E3099" w:rsidRDefault="00A90B25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942604" w:rsidRPr="002E3099">
        <w:rPr>
          <w:rFonts w:ascii="Times New Roman" w:hAnsi="Times New Roman" w:cs="Times New Roman"/>
          <w:sz w:val="24"/>
          <w:szCs w:val="24"/>
        </w:rPr>
        <w:t>«Качества настоящего друга»</w:t>
      </w:r>
    </w:p>
    <w:p w:rsidR="00A90B25" w:rsidRPr="002E3099" w:rsidRDefault="00A90B25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2604" w:rsidRPr="002E3099">
        <w:rPr>
          <w:rFonts w:ascii="Times New Roman" w:hAnsi="Times New Roman" w:cs="Times New Roman"/>
          <w:sz w:val="24"/>
          <w:szCs w:val="24"/>
        </w:rPr>
        <w:t>Если друг в беде</w:t>
      </w:r>
    </w:p>
    <w:p w:rsidR="00824B72" w:rsidRPr="002E3099" w:rsidRDefault="00A90B25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4</w:t>
      </w:r>
      <w:r w:rsidR="00A90B25" w:rsidRPr="002E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2604" w:rsidRPr="002E3099">
        <w:rPr>
          <w:rFonts w:ascii="Times New Roman" w:hAnsi="Times New Roman" w:cs="Times New Roman"/>
          <w:b/>
          <w:sz w:val="24"/>
          <w:szCs w:val="24"/>
        </w:rPr>
        <w:t>Мои друзья.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Почему мы ссоримся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4D3393" w:rsidRPr="002E3099">
        <w:rPr>
          <w:rFonts w:ascii="Times New Roman" w:hAnsi="Times New Roman" w:cs="Times New Roman"/>
          <w:sz w:val="24"/>
          <w:szCs w:val="24"/>
        </w:rPr>
        <w:t>Одинковые</w:t>
      </w:r>
      <w:proofErr w:type="spellEnd"/>
      <w:r w:rsidR="004D3393" w:rsidRPr="002E3099">
        <w:rPr>
          <w:rFonts w:ascii="Times New Roman" w:hAnsi="Times New Roman" w:cs="Times New Roman"/>
          <w:sz w:val="24"/>
          <w:szCs w:val="24"/>
        </w:rPr>
        <w:t xml:space="preserve"> скульптуры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Чувства и ассоциации</w:t>
      </w:r>
    </w:p>
    <w:p w:rsidR="004D3393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-Работа со сказкой</w:t>
      </w:r>
    </w:p>
    <w:p w:rsidR="004D3393" w:rsidRPr="002E3099" w:rsidRDefault="004D3393" w:rsidP="004D3393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4. Мои друзья.</w:t>
      </w:r>
    </w:p>
    <w:p w:rsidR="004D3393" w:rsidRPr="002E3099" w:rsidRDefault="004D3393" w:rsidP="004D3393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Что делать, если поссорились?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Размнка</w:t>
      </w:r>
      <w:proofErr w:type="spellEnd"/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«Кто сказал «прости?»</w:t>
      </w:r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-Нужно ли уметь дружить?</w:t>
      </w:r>
    </w:p>
    <w:p w:rsidR="004D3393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 «Санитары»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5</w:t>
      </w:r>
      <w:r w:rsidRPr="002E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Сотрудничество.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Что такое сотрудничество.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4D3393" w:rsidRPr="002E3099">
        <w:rPr>
          <w:rFonts w:ascii="Times New Roman" w:hAnsi="Times New Roman" w:cs="Times New Roman"/>
          <w:sz w:val="24"/>
          <w:szCs w:val="24"/>
        </w:rPr>
        <w:t>сотредничество</w:t>
      </w:r>
      <w:proofErr w:type="spellEnd"/>
      <w:r w:rsidR="004D3393" w:rsidRPr="002E3099">
        <w:rPr>
          <w:rFonts w:ascii="Times New Roman" w:hAnsi="Times New Roman" w:cs="Times New Roman"/>
          <w:sz w:val="24"/>
          <w:szCs w:val="24"/>
        </w:rPr>
        <w:t>?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D3393" w:rsidRPr="002E3099">
        <w:rPr>
          <w:rFonts w:ascii="Times New Roman" w:hAnsi="Times New Roman" w:cs="Times New Roman"/>
          <w:sz w:val="24"/>
          <w:szCs w:val="24"/>
        </w:rPr>
        <w:t>Работа со сказкой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Я сегодня был рад видеть</w:t>
      </w:r>
      <w:proofErr w:type="gramStart"/>
      <w:r w:rsidR="004D3393" w:rsidRPr="002E3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5. Сотрудничество.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 xml:space="preserve">Я умею понимать </w:t>
      </w:r>
      <w:proofErr w:type="gramStart"/>
      <w:r w:rsidR="004D3393" w:rsidRPr="002E3099">
        <w:rPr>
          <w:rFonts w:ascii="Times New Roman" w:hAnsi="Times New Roman" w:cs="Times New Roman"/>
          <w:b/>
          <w:sz w:val="24"/>
          <w:szCs w:val="24"/>
        </w:rPr>
        <w:t>другого</w:t>
      </w:r>
      <w:proofErr w:type="gramEnd"/>
      <w:r w:rsidR="004D3393"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-«Я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люблю-я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не люблю»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Кто лишний?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-«</w:t>
      </w:r>
      <w:r w:rsidR="004D3393" w:rsidRPr="002E3099">
        <w:rPr>
          <w:rFonts w:ascii="Times New Roman" w:hAnsi="Times New Roman" w:cs="Times New Roman"/>
          <w:sz w:val="24"/>
          <w:szCs w:val="24"/>
        </w:rPr>
        <w:t>Извини меня</w:t>
      </w:r>
      <w:proofErr w:type="gramStart"/>
      <w:r w:rsidR="004D3393" w:rsidRPr="002E3099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-Коллаж «мы такие разные»</w:t>
      </w:r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5</w:t>
      </w:r>
      <w:r w:rsidR="00A90B25" w:rsidRPr="002E30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3099">
        <w:rPr>
          <w:rFonts w:ascii="Times New Roman" w:hAnsi="Times New Roman" w:cs="Times New Roman"/>
          <w:b/>
          <w:sz w:val="24"/>
          <w:szCs w:val="24"/>
        </w:rPr>
        <w:t>Сотрудничество.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Я умею договариваться.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Я умею договариваться</w:t>
      </w:r>
    </w:p>
    <w:p w:rsidR="00AA297D" w:rsidRPr="002E3099" w:rsidRDefault="00AA297D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Передай чувство</w:t>
      </w:r>
    </w:p>
    <w:p w:rsidR="00AA297D" w:rsidRPr="002E3099" w:rsidRDefault="00AA297D" w:rsidP="00A90B2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Соберите вместе картинку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5. Сотрудничество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Мы действуем вместе</w:t>
      </w:r>
    </w:p>
    <w:p w:rsidR="00A90B25" w:rsidRPr="002E3099" w:rsidRDefault="00AA297D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AA297D" w:rsidRPr="002E3099" w:rsidRDefault="00AA297D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A297D" w:rsidRPr="002E3099" w:rsidRDefault="00AA297D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Передай чувство</w:t>
      </w:r>
    </w:p>
    <w:p w:rsidR="00AA297D" w:rsidRPr="002E3099" w:rsidRDefault="00AA297D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Что лишнее</w:t>
      </w:r>
    </w:p>
    <w:p w:rsidR="00AA297D" w:rsidRPr="002E3099" w:rsidRDefault="00AA297D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Найди себе пару</w:t>
      </w:r>
    </w:p>
    <w:p w:rsidR="004D3393" w:rsidRPr="002E3099" w:rsidRDefault="004D3393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-Мы вместе</w:t>
      </w:r>
    </w:p>
    <w:p w:rsidR="004D3393" w:rsidRPr="002E3099" w:rsidRDefault="004D3393" w:rsidP="00824B7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«Наша группа»</w:t>
      </w:r>
    </w:p>
    <w:p w:rsidR="00A90B25" w:rsidRPr="002E3099" w:rsidRDefault="004D3393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5. Сотрудничество.</w:t>
      </w:r>
    </w:p>
    <w:p w:rsidR="00A90B25" w:rsidRPr="002E3099" w:rsidRDefault="00A90B25" w:rsidP="00A90B25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Коллективная работа – что это?</w:t>
      </w:r>
    </w:p>
    <w:p w:rsidR="00824B72" w:rsidRPr="002E3099" w:rsidRDefault="00AA297D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2E309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AA297D" w:rsidRPr="002E3099" w:rsidRDefault="00AA297D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A297D" w:rsidRPr="002E3099" w:rsidRDefault="00AA297D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Найди себе пару</w:t>
      </w:r>
    </w:p>
    <w:p w:rsidR="00AA297D" w:rsidRPr="002E3099" w:rsidRDefault="00AA297D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Танец дружбы</w:t>
      </w:r>
    </w:p>
    <w:p w:rsidR="004D3393" w:rsidRPr="002E3099" w:rsidRDefault="004D3393" w:rsidP="007A3A1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-Коллективный коллаж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5. Сотрудничество</w:t>
      </w:r>
      <w:r w:rsidRPr="002E3099">
        <w:rPr>
          <w:rFonts w:ascii="Times New Roman" w:hAnsi="Times New Roman" w:cs="Times New Roman"/>
          <w:b/>
          <w:sz w:val="24"/>
          <w:szCs w:val="24"/>
        </w:rPr>
        <w:t>.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Мо</w:t>
      </w:r>
      <w:r w:rsidR="004D3393" w:rsidRPr="002E3099">
        <w:rPr>
          <w:rFonts w:ascii="Times New Roman" w:hAnsi="Times New Roman" w:cs="Times New Roman"/>
          <w:b/>
          <w:sz w:val="24"/>
          <w:szCs w:val="24"/>
        </w:rPr>
        <w:t>е будущее.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-Что будет, если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</w:t>
      </w:r>
      <w:r w:rsidR="004D3393" w:rsidRPr="002E3099">
        <w:rPr>
          <w:rFonts w:ascii="Times New Roman" w:hAnsi="Times New Roman" w:cs="Times New Roman"/>
          <w:sz w:val="24"/>
          <w:szCs w:val="24"/>
        </w:rPr>
        <w:t>Угадай, кто я?</w:t>
      </w:r>
    </w:p>
    <w:p w:rsidR="004D3393" w:rsidRPr="002E3099" w:rsidRDefault="004D3393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Ктогда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я вырасту, я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-рисунок </w:t>
      </w:r>
      <w:r w:rsidR="004D3393" w:rsidRPr="002E3099">
        <w:rPr>
          <w:rFonts w:ascii="Times New Roman" w:hAnsi="Times New Roman" w:cs="Times New Roman"/>
          <w:sz w:val="24"/>
          <w:szCs w:val="24"/>
        </w:rPr>
        <w:t>я в будущем</w:t>
      </w:r>
    </w:p>
    <w:p w:rsidR="004D3393" w:rsidRPr="002E3099" w:rsidRDefault="004D3393" w:rsidP="004D3393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5. Сотрудничество.</w:t>
      </w:r>
    </w:p>
    <w:p w:rsidR="007A3A12" w:rsidRPr="002E3099" w:rsidRDefault="004D3393" w:rsidP="00AA297D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Мое будущее</w:t>
      </w:r>
      <w:proofErr w:type="gramStart"/>
      <w:r w:rsidR="00AA297D" w:rsidRPr="002E30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297D" w:rsidRPr="002E309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A297D" w:rsidRPr="002E309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A297D" w:rsidRPr="002E3099">
        <w:rPr>
          <w:rFonts w:ascii="Times New Roman" w:hAnsi="Times New Roman" w:cs="Times New Roman"/>
          <w:b/>
          <w:sz w:val="24"/>
          <w:szCs w:val="24"/>
        </w:rPr>
        <w:t>родолжение)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-Приветствие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-Когда я вырасту…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-Закончи предложение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-Рефлексия</w:t>
      </w:r>
    </w:p>
    <w:p w:rsidR="00276FF0" w:rsidRPr="002E3099" w:rsidRDefault="00276FF0" w:rsidP="00276FF0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Тема 5. Сотрудничество.</w:t>
      </w:r>
    </w:p>
    <w:p w:rsidR="00276FF0" w:rsidRPr="002E3099" w:rsidRDefault="00276FF0" w:rsidP="00276FF0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>Занятие: Кем хочу стать.</w:t>
      </w:r>
    </w:p>
    <w:p w:rsidR="00276FF0" w:rsidRPr="002E3099" w:rsidRDefault="00276FF0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  <w:r w:rsidRPr="002E3099">
        <w:rPr>
          <w:rFonts w:ascii="Times New Roman" w:hAnsi="Times New Roman" w:cs="Times New Roman"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76FF0" w:rsidRPr="002E3099" w:rsidRDefault="00276FF0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-Разминка</w:t>
      </w:r>
      <w:r w:rsidRPr="002E3099">
        <w:rPr>
          <w:rFonts w:ascii="Times New Roman" w:hAnsi="Times New Roman" w:cs="Times New Roman"/>
          <w:sz w:val="24"/>
          <w:szCs w:val="24"/>
        </w:rPr>
        <w:tab/>
      </w:r>
    </w:p>
    <w:p w:rsidR="00276FF0" w:rsidRPr="002E3099" w:rsidRDefault="00276FF0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-Профессии</w:t>
      </w:r>
    </w:p>
    <w:p w:rsidR="00276FF0" w:rsidRPr="002E3099" w:rsidRDefault="00276FF0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 xml:space="preserve">-Я бы пошел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>…</w:t>
      </w:r>
    </w:p>
    <w:p w:rsidR="00276FF0" w:rsidRPr="002E3099" w:rsidRDefault="00276FF0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«я стану»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 xml:space="preserve">Итоговое занятие: 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Pr="002E3099">
        <w:rPr>
          <w:rFonts w:ascii="Times New Roman" w:hAnsi="Times New Roman" w:cs="Times New Roman"/>
          <w:sz w:val="24"/>
          <w:szCs w:val="24"/>
        </w:rPr>
        <w:t>-Разминка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-Приветствие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-Упражнение «Мы – команда»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-Рисунок «Мы вместе»</w:t>
      </w:r>
    </w:p>
    <w:p w:rsidR="00AA297D" w:rsidRPr="002E3099" w:rsidRDefault="00AA297D" w:rsidP="00AA297D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ab/>
        <w:t>-Подведение итогов</w:t>
      </w:r>
    </w:p>
    <w:p w:rsidR="00477438" w:rsidRPr="002E3099" w:rsidRDefault="00AA297D" w:rsidP="00276FF0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b/>
          <w:sz w:val="24"/>
          <w:szCs w:val="24"/>
        </w:rPr>
        <w:tab/>
      </w:r>
      <w:r w:rsidR="00D6308A" w:rsidRPr="002E3099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внеурочной деятельности.</w:t>
      </w:r>
    </w:p>
    <w:p w:rsidR="00477438" w:rsidRPr="00363B07" w:rsidRDefault="00477438">
      <w:pPr>
        <w:pStyle w:val="1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7B0" w:rsidRPr="00363B07" w:rsidRDefault="00363B07" w:rsidP="00B637B0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b w:val="0"/>
          <w:i/>
          <w:color w:val="313131"/>
        </w:rPr>
      </w:pPr>
      <w:r w:rsidRPr="00363B07">
        <w:rPr>
          <w:b/>
          <w:sz w:val="28"/>
          <w:szCs w:val="28"/>
        </w:rPr>
        <w:t>Перечень учебно-методического обеспечения</w:t>
      </w:r>
      <w:bookmarkStart w:id="0" w:name="_GoBack"/>
      <w:bookmarkEnd w:id="0"/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Адаптация ребенка в школе: диагностика, коррекция, педагогическая поддержка: Сб. метод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ат. для админ., педагогов и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. психол./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М.Р. – М.: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. центр «Педагогический поиск», 1997.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3099">
        <w:rPr>
          <w:rFonts w:ascii="Times New Roman" w:hAnsi="Times New Roman" w:cs="Times New Roman"/>
          <w:sz w:val="24"/>
          <w:szCs w:val="24"/>
        </w:rPr>
        <w:lastRenderedPageBreak/>
        <w:t>Безруких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, М.М. Трудности обучения в начальной школе: Причины, диагностика, комплексная помощь / М.М.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, 2009. – 464 с.</w:t>
      </w:r>
    </w:p>
    <w:p w:rsidR="00B637B0" w:rsidRPr="002E3099" w:rsidRDefault="00B637B0" w:rsidP="00B637B0">
      <w:pPr>
        <w:numPr>
          <w:ilvl w:val="1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Диагностическая и коррекционная работа школьного психолога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>од ред. И.В. Дубровиной. – М. – 2005.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Дорожевец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, Т.В. Изучение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/ Т.В.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Дорожевец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. Витебск, 1995. – 182с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Краткий психологический словарь /Ред.-сост. Л.А. Карпенко; Под общ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0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3099">
        <w:rPr>
          <w:rFonts w:ascii="Times New Roman" w:hAnsi="Times New Roman" w:cs="Times New Roman"/>
          <w:sz w:val="24"/>
          <w:szCs w:val="24"/>
        </w:rPr>
        <w:t xml:space="preserve">ед. А.В. Петровского, М.Г.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. – 2 изд.,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расш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. и доп. – Ростов н/Д: изд-во «Феникс», 1999.    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Мухина, В.С. Детская психология / В.С. Мухина. – М.: ООО АПРЕЛЬ Пресс, 2000. – 352с.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, Р.В. Практическая психология в начальной школе /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 Р.В. . – М.: ООО АПРЕЛЬ Пресс, 2000. – 208с.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hAnsi="Times New Roman" w:cs="Times New Roman"/>
          <w:sz w:val="24"/>
          <w:szCs w:val="24"/>
        </w:rPr>
        <w:t>Прихожан, А.М. Тревожность у детей и подростков: психологическая природа и возрастная динамика / А.М. Прихожан. – М., 2000.</w:t>
      </w:r>
    </w:p>
    <w:p w:rsidR="00B637B0" w:rsidRPr="002E3099" w:rsidRDefault="00B637B0" w:rsidP="00B637B0">
      <w:pPr>
        <w:numPr>
          <w:ilvl w:val="0"/>
          <w:numId w:val="16"/>
        </w:numPr>
        <w:shd w:val="clear" w:color="auto" w:fill="FFFFFF"/>
        <w:spacing w:after="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Шинтарь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, З.Л. Введение в школьную жизнь Пособие для студентов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 xml:space="preserve">. Вузов. / З.Л. </w:t>
      </w:r>
      <w:proofErr w:type="spellStart"/>
      <w:r w:rsidRPr="002E3099">
        <w:rPr>
          <w:rFonts w:ascii="Times New Roman" w:hAnsi="Times New Roman" w:cs="Times New Roman"/>
          <w:sz w:val="24"/>
          <w:szCs w:val="24"/>
        </w:rPr>
        <w:t>Шинтарь</w:t>
      </w:r>
      <w:proofErr w:type="spellEnd"/>
      <w:r w:rsidRPr="002E3099">
        <w:rPr>
          <w:rFonts w:ascii="Times New Roman" w:hAnsi="Times New Roman" w:cs="Times New Roman"/>
          <w:sz w:val="24"/>
          <w:szCs w:val="24"/>
        </w:rPr>
        <w:t>. – Гродно: ГРГУ, 2002. – 263с.</w:t>
      </w:r>
    </w:p>
    <w:p w:rsidR="00B637B0" w:rsidRPr="002E3099" w:rsidRDefault="00B637B0" w:rsidP="00B637B0">
      <w:pPr>
        <w:shd w:val="clear" w:color="auto" w:fill="FFFFFF"/>
        <w:spacing w:after="60" w:line="270" w:lineRule="atLeast"/>
        <w:ind w:left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E3099">
        <w:rPr>
          <w:rFonts w:ascii="Times New Roman" w:hAnsi="Times New Roman" w:cs="Times New Roman"/>
          <w:b/>
          <w:i/>
          <w:sz w:val="24"/>
          <w:szCs w:val="24"/>
        </w:rPr>
        <w:t>Литература для родителей:</w:t>
      </w:r>
    </w:p>
    <w:p w:rsidR="00B637B0" w:rsidRPr="002E3099" w:rsidRDefault="00B637B0" w:rsidP="00B637B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Рэй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Берк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 xml:space="preserve"> и </w:t>
      </w: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Рон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Херрон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 xml:space="preserve">. Воспитание на основе здравого смысла - ИД «Весь» </w:t>
      </w: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Спб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>, 2001г.</w:t>
      </w:r>
    </w:p>
    <w:p w:rsidR="00B637B0" w:rsidRPr="002E3099" w:rsidRDefault="00B637B0" w:rsidP="00B637B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2E3099">
        <w:rPr>
          <w:rFonts w:ascii="Times New Roman" w:hAnsi="Times New Roman" w:cs="Times New Roman"/>
          <w:color w:val="313131"/>
          <w:sz w:val="24"/>
          <w:szCs w:val="24"/>
        </w:rPr>
        <w:t>Андрианов М.А. Философия для детей в сказках и рассказах – Минск: Букмастер,2012г.</w:t>
      </w:r>
    </w:p>
    <w:p w:rsidR="00B637B0" w:rsidRPr="002E3099" w:rsidRDefault="00B637B0" w:rsidP="00B637B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Фопель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 xml:space="preserve"> К. Как научить детей сотрудничать? – </w:t>
      </w:r>
      <w:proofErr w:type="spellStart"/>
      <w:r w:rsidRPr="002E3099">
        <w:rPr>
          <w:rFonts w:ascii="Times New Roman" w:hAnsi="Times New Roman" w:cs="Times New Roman"/>
          <w:color w:val="313131"/>
          <w:sz w:val="24"/>
          <w:szCs w:val="24"/>
        </w:rPr>
        <w:t>М.:Генезис</w:t>
      </w:r>
      <w:proofErr w:type="spellEnd"/>
      <w:r w:rsidRPr="002E3099">
        <w:rPr>
          <w:rFonts w:ascii="Times New Roman" w:hAnsi="Times New Roman" w:cs="Times New Roman"/>
          <w:color w:val="313131"/>
          <w:sz w:val="24"/>
          <w:szCs w:val="24"/>
        </w:rPr>
        <w:t>, 2010г.</w:t>
      </w:r>
    </w:p>
    <w:p w:rsidR="00477438" w:rsidRPr="002E3099" w:rsidRDefault="00D6308A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477438" w:rsidRPr="002E3099" w:rsidRDefault="00D6308A">
      <w:pPr>
        <w:pStyle w:val="10"/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477438" w:rsidRPr="002E3099" w:rsidRDefault="00D6308A">
      <w:pPr>
        <w:pStyle w:val="10"/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Канцелярия</w:t>
      </w:r>
    </w:p>
    <w:p w:rsidR="00477438" w:rsidRPr="002E3099" w:rsidRDefault="00D6308A">
      <w:pPr>
        <w:pStyle w:val="10"/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>Наглядные пособия</w:t>
      </w:r>
    </w:p>
    <w:p w:rsidR="00477438" w:rsidRPr="002E3099" w:rsidRDefault="00D6308A" w:rsidP="00B637B0">
      <w:pPr>
        <w:pStyle w:val="10"/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3099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  </w:t>
      </w:r>
    </w:p>
    <w:sectPr w:rsidR="00477438" w:rsidRPr="002E3099" w:rsidSect="00477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5D2"/>
    <w:multiLevelType w:val="multilevel"/>
    <w:tmpl w:val="EDA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5D1A"/>
    <w:multiLevelType w:val="multilevel"/>
    <w:tmpl w:val="ED9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122AE"/>
    <w:multiLevelType w:val="multilevel"/>
    <w:tmpl w:val="448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2776F"/>
    <w:multiLevelType w:val="multilevel"/>
    <w:tmpl w:val="49E2F6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16F0ECB"/>
    <w:multiLevelType w:val="multilevel"/>
    <w:tmpl w:val="7572312C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5">
    <w:nsid w:val="158838B6"/>
    <w:multiLevelType w:val="multilevel"/>
    <w:tmpl w:val="A11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83B5D"/>
    <w:multiLevelType w:val="multilevel"/>
    <w:tmpl w:val="84F884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E141A03"/>
    <w:multiLevelType w:val="multilevel"/>
    <w:tmpl w:val="1CD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951DE"/>
    <w:multiLevelType w:val="multilevel"/>
    <w:tmpl w:val="15EE99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C928BC"/>
    <w:multiLevelType w:val="multilevel"/>
    <w:tmpl w:val="D10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F5AB7"/>
    <w:multiLevelType w:val="multilevel"/>
    <w:tmpl w:val="CB5876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D333328"/>
    <w:multiLevelType w:val="multilevel"/>
    <w:tmpl w:val="850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A1B7B"/>
    <w:multiLevelType w:val="multilevel"/>
    <w:tmpl w:val="CCDCBA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0282670"/>
    <w:multiLevelType w:val="multilevel"/>
    <w:tmpl w:val="C68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22D06"/>
    <w:multiLevelType w:val="multilevel"/>
    <w:tmpl w:val="042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F57B1"/>
    <w:multiLevelType w:val="hybridMultilevel"/>
    <w:tmpl w:val="FEA0D134"/>
    <w:lvl w:ilvl="0" w:tplc="D0E0B4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BA97394"/>
    <w:multiLevelType w:val="hybridMultilevel"/>
    <w:tmpl w:val="9028D380"/>
    <w:lvl w:ilvl="0" w:tplc="2D7A1B4C">
      <w:start w:val="1"/>
      <w:numFmt w:val="decimal"/>
      <w:lvlText w:val="%1."/>
      <w:lvlJc w:val="left"/>
      <w:pPr>
        <w:ind w:left="435" w:hanging="360"/>
      </w:pPr>
      <w:rPr>
        <w:rFonts w:eastAsia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3A8503A"/>
    <w:multiLevelType w:val="multilevel"/>
    <w:tmpl w:val="EB0CB5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6A91275"/>
    <w:multiLevelType w:val="multilevel"/>
    <w:tmpl w:val="9BC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F776C"/>
    <w:multiLevelType w:val="multilevel"/>
    <w:tmpl w:val="939A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E173F"/>
    <w:multiLevelType w:val="multilevel"/>
    <w:tmpl w:val="EC0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C0190"/>
    <w:multiLevelType w:val="multilevel"/>
    <w:tmpl w:val="26B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514F7"/>
    <w:multiLevelType w:val="multilevel"/>
    <w:tmpl w:val="05C846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44A65D5"/>
    <w:multiLevelType w:val="multilevel"/>
    <w:tmpl w:val="D61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93FFB"/>
    <w:multiLevelType w:val="hybridMultilevel"/>
    <w:tmpl w:val="8C8A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4608D"/>
    <w:multiLevelType w:val="hybridMultilevel"/>
    <w:tmpl w:val="75C0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61619"/>
    <w:multiLevelType w:val="multilevel"/>
    <w:tmpl w:val="D2B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87057"/>
    <w:multiLevelType w:val="multilevel"/>
    <w:tmpl w:val="2500F104"/>
    <w:lvl w:ilvl="0">
      <w:start w:val="1"/>
      <w:numFmt w:val="decimal"/>
      <w:lvlText w:val="%1."/>
      <w:lvlJc w:val="left"/>
      <w:pPr>
        <w:ind w:left="735" w:firstLine="375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55" w:firstLine="1095"/>
      </w:pPr>
    </w:lvl>
    <w:lvl w:ilvl="2">
      <w:start w:val="1"/>
      <w:numFmt w:val="lowerRoman"/>
      <w:lvlText w:val="%3."/>
      <w:lvlJc w:val="right"/>
      <w:pPr>
        <w:ind w:left="2175" w:firstLine="1995"/>
      </w:pPr>
    </w:lvl>
    <w:lvl w:ilvl="3">
      <w:start w:val="1"/>
      <w:numFmt w:val="decimal"/>
      <w:lvlText w:val="%4."/>
      <w:lvlJc w:val="left"/>
      <w:pPr>
        <w:ind w:left="2895" w:firstLine="2535"/>
      </w:pPr>
    </w:lvl>
    <w:lvl w:ilvl="4">
      <w:start w:val="1"/>
      <w:numFmt w:val="lowerLetter"/>
      <w:lvlText w:val="%5."/>
      <w:lvlJc w:val="left"/>
      <w:pPr>
        <w:ind w:left="3615" w:firstLine="3255"/>
      </w:pPr>
    </w:lvl>
    <w:lvl w:ilvl="5">
      <w:start w:val="1"/>
      <w:numFmt w:val="lowerRoman"/>
      <w:lvlText w:val="%6."/>
      <w:lvlJc w:val="right"/>
      <w:pPr>
        <w:ind w:left="4335" w:firstLine="4155"/>
      </w:pPr>
    </w:lvl>
    <w:lvl w:ilvl="6">
      <w:start w:val="1"/>
      <w:numFmt w:val="decimal"/>
      <w:lvlText w:val="%7."/>
      <w:lvlJc w:val="left"/>
      <w:pPr>
        <w:ind w:left="5055" w:firstLine="4695"/>
      </w:pPr>
    </w:lvl>
    <w:lvl w:ilvl="7">
      <w:start w:val="1"/>
      <w:numFmt w:val="lowerLetter"/>
      <w:lvlText w:val="%8."/>
      <w:lvlJc w:val="left"/>
      <w:pPr>
        <w:ind w:left="5775" w:firstLine="5415"/>
      </w:pPr>
    </w:lvl>
    <w:lvl w:ilvl="8">
      <w:start w:val="1"/>
      <w:numFmt w:val="lowerRoman"/>
      <w:lvlText w:val="%9."/>
      <w:lvlJc w:val="right"/>
      <w:pPr>
        <w:ind w:left="6495" w:firstLine="6315"/>
      </w:pPr>
    </w:lvl>
  </w:abstractNum>
  <w:abstractNum w:abstractNumId="28">
    <w:nsid w:val="61C10601"/>
    <w:multiLevelType w:val="multilevel"/>
    <w:tmpl w:val="0CB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15CFA"/>
    <w:multiLevelType w:val="multilevel"/>
    <w:tmpl w:val="607253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57456FB"/>
    <w:multiLevelType w:val="multilevel"/>
    <w:tmpl w:val="2C8E92D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1">
    <w:nsid w:val="69495BB1"/>
    <w:multiLevelType w:val="multilevel"/>
    <w:tmpl w:val="D1A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34B2C"/>
    <w:multiLevelType w:val="multilevel"/>
    <w:tmpl w:val="1DA4A4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711D2F28"/>
    <w:multiLevelType w:val="multilevel"/>
    <w:tmpl w:val="882A48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3AC7094"/>
    <w:multiLevelType w:val="multilevel"/>
    <w:tmpl w:val="4E2EC71A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▶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▶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▶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▶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▶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▶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▶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▶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9A876AB"/>
    <w:multiLevelType w:val="multilevel"/>
    <w:tmpl w:val="8EA4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D1561"/>
    <w:multiLevelType w:val="multilevel"/>
    <w:tmpl w:val="D15EA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7CD96733"/>
    <w:multiLevelType w:val="multilevel"/>
    <w:tmpl w:val="BD1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4"/>
  </w:num>
  <w:num w:numId="4">
    <w:abstractNumId w:val="32"/>
  </w:num>
  <w:num w:numId="5">
    <w:abstractNumId w:val="36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30"/>
  </w:num>
  <w:num w:numId="11">
    <w:abstractNumId w:val="10"/>
  </w:num>
  <w:num w:numId="12">
    <w:abstractNumId w:val="29"/>
  </w:num>
  <w:num w:numId="13">
    <w:abstractNumId w:val="22"/>
  </w:num>
  <w:num w:numId="14">
    <w:abstractNumId w:val="27"/>
  </w:num>
  <w:num w:numId="15">
    <w:abstractNumId w:val="33"/>
  </w:num>
  <w:num w:numId="16">
    <w:abstractNumId w:val="24"/>
  </w:num>
  <w:num w:numId="17">
    <w:abstractNumId w:val="25"/>
  </w:num>
  <w:num w:numId="18">
    <w:abstractNumId w:val="15"/>
  </w:num>
  <w:num w:numId="19">
    <w:abstractNumId w:val="18"/>
  </w:num>
  <w:num w:numId="20">
    <w:abstractNumId w:val="23"/>
  </w:num>
  <w:num w:numId="21">
    <w:abstractNumId w:val="13"/>
  </w:num>
  <w:num w:numId="22">
    <w:abstractNumId w:val="37"/>
  </w:num>
  <w:num w:numId="23">
    <w:abstractNumId w:val="0"/>
  </w:num>
  <w:num w:numId="24">
    <w:abstractNumId w:val="7"/>
  </w:num>
  <w:num w:numId="25">
    <w:abstractNumId w:val="14"/>
  </w:num>
  <w:num w:numId="26">
    <w:abstractNumId w:val="21"/>
  </w:num>
  <w:num w:numId="27">
    <w:abstractNumId w:val="5"/>
  </w:num>
  <w:num w:numId="28">
    <w:abstractNumId w:val="19"/>
  </w:num>
  <w:num w:numId="29">
    <w:abstractNumId w:val="9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"/>
  </w:num>
  <w:num w:numId="35">
    <w:abstractNumId w:val="31"/>
  </w:num>
  <w:num w:numId="36">
    <w:abstractNumId w:val="1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8"/>
    <w:rsid w:val="00071A8A"/>
    <w:rsid w:val="00275306"/>
    <w:rsid w:val="00276FF0"/>
    <w:rsid w:val="002E3099"/>
    <w:rsid w:val="00363B07"/>
    <w:rsid w:val="003E216F"/>
    <w:rsid w:val="00436B20"/>
    <w:rsid w:val="00477438"/>
    <w:rsid w:val="004A5757"/>
    <w:rsid w:val="004D3393"/>
    <w:rsid w:val="004F0CB3"/>
    <w:rsid w:val="005E116B"/>
    <w:rsid w:val="00625527"/>
    <w:rsid w:val="00722CC2"/>
    <w:rsid w:val="00742C0A"/>
    <w:rsid w:val="00753D85"/>
    <w:rsid w:val="007A3A12"/>
    <w:rsid w:val="00824B72"/>
    <w:rsid w:val="00942604"/>
    <w:rsid w:val="009818EF"/>
    <w:rsid w:val="00A764AB"/>
    <w:rsid w:val="00A90B25"/>
    <w:rsid w:val="00AA297D"/>
    <w:rsid w:val="00AB6442"/>
    <w:rsid w:val="00AD2B83"/>
    <w:rsid w:val="00B637B0"/>
    <w:rsid w:val="00BA351F"/>
    <w:rsid w:val="00D6308A"/>
    <w:rsid w:val="00FC1569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A"/>
  </w:style>
  <w:style w:type="paragraph" w:styleId="1">
    <w:name w:val="heading 1"/>
    <w:basedOn w:val="10"/>
    <w:next w:val="10"/>
    <w:rsid w:val="00477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743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743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743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743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47743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7438"/>
  </w:style>
  <w:style w:type="table" w:customStyle="1" w:styleId="TableNormal">
    <w:name w:val="Table Normal"/>
    <w:rsid w:val="00477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743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47743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477438"/>
    <w:tblPr>
      <w:tblStyleRowBandSize w:val="1"/>
      <w:tblStyleColBandSize w:val="1"/>
    </w:tblPr>
  </w:style>
  <w:style w:type="table" w:customStyle="1" w:styleId="a6">
    <w:basedOn w:val="TableNormal"/>
    <w:rsid w:val="0047743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7743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08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6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qFormat/>
    <w:rsid w:val="00B637B0"/>
    <w:rPr>
      <w:b/>
      <w:bCs/>
    </w:rPr>
  </w:style>
  <w:style w:type="paragraph" w:styleId="ac">
    <w:name w:val="List Paragraph"/>
    <w:basedOn w:val="a"/>
    <w:uiPriority w:val="34"/>
    <w:qFormat/>
    <w:rsid w:val="00AD2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A"/>
  </w:style>
  <w:style w:type="paragraph" w:styleId="1">
    <w:name w:val="heading 1"/>
    <w:basedOn w:val="10"/>
    <w:next w:val="10"/>
    <w:rsid w:val="00477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743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743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743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743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47743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7438"/>
  </w:style>
  <w:style w:type="table" w:customStyle="1" w:styleId="TableNormal">
    <w:name w:val="Table Normal"/>
    <w:rsid w:val="00477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743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47743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477438"/>
    <w:tblPr>
      <w:tblStyleRowBandSize w:val="1"/>
      <w:tblStyleColBandSize w:val="1"/>
    </w:tblPr>
  </w:style>
  <w:style w:type="table" w:customStyle="1" w:styleId="a6">
    <w:basedOn w:val="TableNormal"/>
    <w:rsid w:val="0047743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77438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08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B6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qFormat/>
    <w:rsid w:val="00B637B0"/>
    <w:rPr>
      <w:b/>
      <w:bCs/>
    </w:rPr>
  </w:style>
  <w:style w:type="paragraph" w:styleId="ac">
    <w:name w:val="List Paragraph"/>
    <w:basedOn w:val="a"/>
    <w:uiPriority w:val="34"/>
    <w:qFormat/>
    <w:rsid w:val="00AD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524</Company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2016-10-12T21:59:00Z</dcterms:created>
  <dcterms:modified xsi:type="dcterms:W3CDTF">2016-10-14T21:51:00Z</dcterms:modified>
</cp:coreProperties>
</file>