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16" w:type="dxa"/>
        <w:tblInd w:w="108" w:type="dxa"/>
        <w:tblLook w:val="04A0"/>
      </w:tblPr>
      <w:tblGrid>
        <w:gridCol w:w="4820"/>
        <w:gridCol w:w="4820"/>
        <w:gridCol w:w="4820"/>
        <w:gridCol w:w="4456"/>
      </w:tblGrid>
      <w:tr w:rsidR="000E70CC" w:rsidRPr="008B7C22" w:rsidTr="004640BB">
        <w:tc>
          <w:tcPr>
            <w:tcW w:w="4820" w:type="dxa"/>
          </w:tcPr>
          <w:p w:rsidR="000E70CC" w:rsidRPr="008B7C22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  <w:r w:rsidRPr="008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70CC" w:rsidRPr="008B7C22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0CC" w:rsidRPr="008B7C22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0E70CC" w:rsidRPr="008B7C22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524</w:t>
            </w:r>
          </w:p>
          <w:p w:rsidR="000E70CC" w:rsidRPr="008B7C22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района Санкт-Петербурга</w:t>
            </w:r>
          </w:p>
          <w:p w:rsidR="000E70CC" w:rsidRPr="008B7C22" w:rsidRDefault="00A9334E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E70CC" w:rsidRPr="008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</w:t>
            </w:r>
          </w:p>
          <w:p w:rsidR="000E70CC" w:rsidRPr="00A9334E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«</w:t>
            </w:r>
            <w:r w:rsidR="00A93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Pr="00A93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A9334E" w:rsidRPr="00A93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декабря </w:t>
            </w:r>
            <w:r w:rsidRPr="00A93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A9334E" w:rsidRPr="00A93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13 </w:t>
            </w:r>
            <w:r w:rsidRPr="00A933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  <w:p w:rsidR="000E70CC" w:rsidRPr="008B7C22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0CC" w:rsidRPr="008B7C22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8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______________Н.М.Лучкова</w:t>
            </w:r>
            <w:proofErr w:type="spellEnd"/>
          </w:p>
          <w:p w:rsidR="000E70CC" w:rsidRPr="008B7C22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0CC" w:rsidRPr="008B7C22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820" w:type="dxa"/>
          </w:tcPr>
          <w:p w:rsidR="000E70CC" w:rsidRPr="008B7C22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0E70CC" w:rsidRPr="008B7C22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0CC" w:rsidRPr="008B7C22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Педсоветом</w:t>
            </w:r>
          </w:p>
          <w:p w:rsidR="000E70CC" w:rsidRPr="008B7C22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524</w:t>
            </w:r>
          </w:p>
          <w:p w:rsidR="000E70CC" w:rsidRPr="008B7C22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района Санкт-Петербурга</w:t>
            </w:r>
          </w:p>
          <w:p w:rsidR="000E70CC" w:rsidRPr="008B7C22" w:rsidRDefault="00EC6AC1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16   </w:t>
            </w:r>
          </w:p>
          <w:p w:rsidR="000E70CC" w:rsidRPr="00306EB1" w:rsidRDefault="00EC6AC1" w:rsidP="0044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6E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0E70CC" w:rsidRPr="00306E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Pr="00306E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="000E70CC" w:rsidRPr="00306E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306E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306E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декабря</w:t>
            </w:r>
            <w:r w:rsidR="00306E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306E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E70CC" w:rsidRPr="00306E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306E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447F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306E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E70CC" w:rsidRPr="00306E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4820" w:type="dxa"/>
          </w:tcPr>
          <w:p w:rsidR="000E70CC" w:rsidRPr="008B7C22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0E70CC" w:rsidRPr="008B7C22" w:rsidRDefault="000E70CC" w:rsidP="000E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0CC" w:rsidRPr="008B7C22" w:rsidRDefault="000E70CC" w:rsidP="000E70CC">
      <w:pPr>
        <w:spacing w:before="240" w:after="60" w:line="240" w:lineRule="auto"/>
        <w:ind w:left="709" w:right="-15" w:hanging="9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  <w:lang/>
        </w:rPr>
      </w:pPr>
      <w:r w:rsidRPr="008B7C22">
        <w:rPr>
          <w:rFonts w:ascii="Cambria" w:eastAsia="Times New Roman" w:hAnsi="Cambria" w:cs="Times New Roman"/>
          <w:b/>
          <w:bCs/>
          <w:kern w:val="28"/>
          <w:sz w:val="24"/>
          <w:szCs w:val="24"/>
          <w:lang/>
        </w:rPr>
        <w:t>Положение</w:t>
      </w:r>
    </w:p>
    <w:p w:rsidR="000E70CC" w:rsidRPr="008B7C22" w:rsidRDefault="000E70CC" w:rsidP="000E70CC">
      <w:pPr>
        <w:spacing w:before="240" w:after="60" w:line="240" w:lineRule="auto"/>
        <w:ind w:left="180" w:right="-15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  <w:lang/>
        </w:rPr>
      </w:pPr>
      <w:r w:rsidRPr="008B7C22">
        <w:rPr>
          <w:rFonts w:ascii="Cambria" w:eastAsia="Times New Roman" w:hAnsi="Cambria" w:cs="Times New Roman"/>
          <w:b/>
          <w:bCs/>
          <w:kern w:val="28"/>
          <w:sz w:val="24"/>
          <w:szCs w:val="24"/>
          <w:lang/>
        </w:rPr>
        <w:t>об организации внеурочной деятельности учащихся</w:t>
      </w:r>
    </w:p>
    <w:p w:rsidR="000E70CC" w:rsidRPr="008B7C22" w:rsidRDefault="000E70CC" w:rsidP="000E70CC">
      <w:pPr>
        <w:spacing w:before="240" w:after="60" w:line="240" w:lineRule="auto"/>
        <w:ind w:left="180" w:right="-15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  <w:lang/>
        </w:rPr>
      </w:pPr>
      <w:bookmarkStart w:id="0" w:name="_GoBack"/>
      <w:bookmarkEnd w:id="0"/>
      <w:r w:rsidRPr="008B7C22">
        <w:rPr>
          <w:rFonts w:ascii="Cambria" w:eastAsia="Times New Roman" w:hAnsi="Cambria" w:cs="Times New Roman"/>
          <w:b/>
          <w:bCs/>
          <w:kern w:val="28"/>
          <w:sz w:val="24"/>
          <w:szCs w:val="24"/>
          <w:lang/>
        </w:rPr>
        <w:t xml:space="preserve"> </w:t>
      </w:r>
      <w:r w:rsidRPr="008B7C22">
        <w:rPr>
          <w:rFonts w:ascii="Cambria" w:eastAsia="Times New Roman" w:hAnsi="Cambria" w:cs="Times New Roman"/>
          <w:b/>
          <w:bCs/>
          <w:kern w:val="28"/>
          <w:sz w:val="24"/>
          <w:szCs w:val="24"/>
          <w:lang/>
        </w:rPr>
        <w:t>ГБ</w:t>
      </w:r>
      <w:r w:rsidRPr="008B7C22">
        <w:rPr>
          <w:rFonts w:ascii="Cambria" w:eastAsia="Times New Roman" w:hAnsi="Cambria" w:cs="Times New Roman"/>
          <w:b/>
          <w:bCs/>
          <w:kern w:val="28"/>
          <w:sz w:val="24"/>
          <w:szCs w:val="24"/>
          <w:lang/>
        </w:rPr>
        <w:t xml:space="preserve">ОУ </w:t>
      </w:r>
      <w:r w:rsidRPr="008B7C22">
        <w:rPr>
          <w:rFonts w:ascii="Cambria" w:eastAsia="Times New Roman" w:hAnsi="Cambria" w:cs="Times New Roman"/>
          <w:b/>
          <w:bCs/>
          <w:kern w:val="28"/>
          <w:sz w:val="24"/>
          <w:szCs w:val="24"/>
          <w:lang/>
        </w:rPr>
        <w:t>Гимназия № 524 Московского района</w:t>
      </w:r>
    </w:p>
    <w:p w:rsidR="000E70CC" w:rsidRPr="008B7C22" w:rsidRDefault="000E70CC" w:rsidP="000E70CC">
      <w:pPr>
        <w:spacing w:before="240" w:after="60" w:line="240" w:lineRule="auto"/>
        <w:ind w:left="180" w:right="-15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  <w:lang/>
        </w:rPr>
      </w:pPr>
      <w:r w:rsidRPr="008B7C22">
        <w:rPr>
          <w:rFonts w:ascii="Cambria" w:eastAsia="Times New Roman" w:hAnsi="Cambria" w:cs="Times New Roman"/>
          <w:b/>
          <w:bCs/>
          <w:kern w:val="28"/>
          <w:sz w:val="24"/>
          <w:szCs w:val="24"/>
          <w:lang/>
        </w:rPr>
        <w:t xml:space="preserve"> Санкт-Петербурга</w:t>
      </w:r>
    </w:p>
    <w:p w:rsidR="000E70CC" w:rsidRPr="008B7C22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При разработке плана использовались следующие документы: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- Закон Российской Федерации «Об образовании» (в действующей редакции);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(</w:t>
      </w:r>
      <w:r w:rsidRPr="008B7C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приказ </w:t>
      </w:r>
      <w:proofErr w:type="spellStart"/>
      <w:r w:rsidRPr="008B7C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Минобрнауки</w:t>
      </w:r>
      <w:proofErr w:type="spellEnd"/>
      <w:r w:rsidRPr="008B7C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России от 06.10.2009 № 373 "Об утверждении и введении в действие федерального образовательного стандарта начального общего образования");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-  Федеральный государственный образовательный стандарт основного общего образования (приказ </w:t>
      </w:r>
      <w:proofErr w:type="spellStart"/>
      <w:r w:rsidRPr="008B7C2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 1897Об утверждении федерального государственного образовательного стандарта основного общего образования");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-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8B7C2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 России от 4 октября 2010 г. № 986);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-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№ 189);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8B7C2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 России от 28 декабря 2010 г. № 2106, зарегистрированы в Минюсте России 2 февраля 2011 г.);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8B7C2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 РФ от 19.04.2011 N 03–255 «О введении федеральных государственных образовательных стандартов общего образования»</w:t>
      </w:r>
      <w:proofErr w:type="gramStart"/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2011 г. № 03–2960.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0E70CC" w:rsidRPr="008B7C22" w:rsidRDefault="000E70CC" w:rsidP="000E70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8B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направленную, в первую очередь, на достижение школьниками личностных и </w:t>
      </w:r>
      <w:proofErr w:type="spellStart"/>
      <w:r w:rsidRPr="008B7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B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начального, основного общего образования.</w:t>
      </w:r>
      <w:proofErr w:type="gramEnd"/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1.2.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1.3.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>2. Основные цели и задачи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2.1. Целью внеурочной деятельности является содействие в обеспечении достижения планируемых результатов учащихся, обучающихся по ФГОС ОО  в соответствии  с ООП НОО, ООП ООО. 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2.2. Внеурочная деятельность направлена на реализацию индивидуальных потребностей учащихся путем предоставления выбора широкого спектра занятий.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воспитание гражданственности, патриотизма, уважения к правам, свободам и обязанностям человека;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воспитание нравственных чувств и этического сознания;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- воспитание трудолюбия, творческого отношения к учению, труду, жизни;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формирование ценностного отношения к здоровью и здоровому образу жизни;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- воспитание ценностного отношения к природе, окружающей среде (экологическое воспитание);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- воспитание ценностного отношения к </w:t>
      </w:r>
      <w:proofErr w:type="gramStart"/>
      <w:r w:rsidRPr="008B7C22">
        <w:rPr>
          <w:rFonts w:ascii="Times New Roman" w:eastAsia="Calibri" w:hAnsi="Times New Roman" w:cs="Times New Roman"/>
          <w:sz w:val="24"/>
          <w:szCs w:val="24"/>
        </w:rPr>
        <w:t>прекрасному</w:t>
      </w:r>
      <w:proofErr w:type="gramEnd"/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воспитание).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>3. Направления, формы и виды организации внеурочной деятельности.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3.1.  А)</w:t>
      </w:r>
      <w:r w:rsidRPr="008B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 может быть организована по </w:t>
      </w: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направлениям развития личности, </w:t>
      </w:r>
      <w:r w:rsidRPr="008B7C22">
        <w:rPr>
          <w:rFonts w:ascii="Times New Roman" w:eastAsia="Calibri" w:hAnsi="Times New Roman" w:cs="Times New Roman"/>
          <w:i/>
          <w:sz w:val="24"/>
          <w:szCs w:val="24"/>
        </w:rPr>
        <w:t>зафиксированные в ФГОС: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lastRenderedPageBreak/>
        <w:t>- спортивно-оздоровительное;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  духовно-нравственное;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 социальное;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B7C22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8B7C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2460D" w:rsidRPr="008B7C22">
        <w:rPr>
          <w:rFonts w:ascii="Times New Roman" w:eastAsia="Calibri" w:hAnsi="Times New Roman" w:cs="Times New Roman"/>
          <w:sz w:val="24"/>
          <w:szCs w:val="24"/>
        </w:rPr>
        <w:t>- о</w:t>
      </w:r>
      <w:r w:rsidRPr="008B7C22">
        <w:rPr>
          <w:rFonts w:ascii="Times New Roman" w:eastAsia="Calibri" w:hAnsi="Times New Roman" w:cs="Times New Roman"/>
          <w:sz w:val="24"/>
          <w:szCs w:val="24"/>
        </w:rPr>
        <w:t>бщекультурное.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Б) Внеурочная деятельность может быть организована по направлениям развития личности, в соответствии с рекомендациями Комитета по образованию СПБ (2013- 2014 уч. г):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спортивно-оздоровительное;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художественно-эстетическое;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научно-познавательное;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патриотическое;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общественно-полезная деятельность;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проектная деятельность.</w:t>
      </w:r>
    </w:p>
    <w:p w:rsidR="000E70CC" w:rsidRPr="008B7C22" w:rsidRDefault="000E70CC" w:rsidP="000E70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7C22">
        <w:rPr>
          <w:rFonts w:ascii="Times New Roman" w:eastAsia="Calibri" w:hAnsi="Times New Roman" w:cs="Times New Roman"/>
          <w:sz w:val="24"/>
          <w:szCs w:val="24"/>
        </w:rPr>
        <w:t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7C22">
        <w:rPr>
          <w:rFonts w:ascii="Times New Roman" w:eastAsia="Calibri" w:hAnsi="Times New Roman" w:cs="Times New Roman"/>
          <w:sz w:val="24"/>
          <w:szCs w:val="24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>4. Права участников образовательного процесса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>5. Ответственность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>5.1. Администрация школы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5.1.1. Организует: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процесс разработки, рецензирования и утверждения программ внеурочной деятельности;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lastRenderedPageBreak/>
        <w:t>- контроль выполнения программ внеурочной деятельности;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контроль ведения журналов внеурочной деятельности.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>5.2.  Классные руководители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5.2.2. Осуществляют контроль посещаемости учащимися занятий внеурочной деятельности.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>5.3.  Преподаватели внеурочной деятельности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>6. Организация внеурочной деятельности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6.1.1. Программы внеурочной деятельности могут быть разработаны образовательным учреждением самостоятельно или на основе переработки примерных образовательных программ.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6.1.2. Оптимальная продолжительность занятий внеурочной деятельности составляет 10 часов в неделю.</w:t>
      </w:r>
    </w:p>
    <w:p w:rsidR="000E70CC" w:rsidRPr="008B7C22" w:rsidRDefault="000E70CC" w:rsidP="000E70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 (методы диагностики образовательных потребностей учащихся и их законных представителей включают регулярные  мониторинги, </w:t>
      </w:r>
      <w:proofErr w:type="spellStart"/>
      <w:r w:rsidRPr="008B7C22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 -  педагогическое тестирование учащихся, анкетирование учащихся   их законных представителей, т. д.). Примерные результаты служат ориентировочной основой для проведения </w:t>
      </w:r>
      <w:proofErr w:type="spellStart"/>
      <w:r w:rsidRPr="008B7C22">
        <w:rPr>
          <w:rFonts w:ascii="Times New Roman" w:eastAsia="Calibri" w:hAnsi="Times New Roman" w:cs="Times New Roman"/>
          <w:sz w:val="24"/>
          <w:szCs w:val="24"/>
        </w:rPr>
        <w:t>неперсонифицированных</w:t>
      </w:r>
      <w:proofErr w:type="spellEnd"/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 мониторинговых исследований.</w:t>
      </w:r>
    </w:p>
    <w:p w:rsidR="000E70CC" w:rsidRPr="008B7C22" w:rsidRDefault="000E70CC" w:rsidP="000E70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6.1.4.Основная форма учета индивидуальных достижений учащихся, определения эффективности воспитательной деятельности - составление портфеля достижений  школьника.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6.1.5. Программа должна соответствовать нормативно-правовым требованиям к внеурочной деятельности, в том числе утвержденным СанПиН.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6.1.6.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6.1.7.</w:t>
      </w:r>
      <w:r w:rsidRPr="008B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Контроль проведения занятий внеурочной деятельности осуществляет заместитель директора по учебно-воспитательной работе, заместитель директора по воспитательной работе.  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6.2. Типы образовательных программ внеурочной деятельности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6.2.1. Комплексные образовательные программы предполагают последовательный переход от воспитательных результатов</w:t>
      </w: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B7C22">
        <w:rPr>
          <w:rFonts w:ascii="Times New Roman" w:eastAsia="Calibri" w:hAnsi="Times New Roman" w:cs="Times New Roman"/>
          <w:sz w:val="24"/>
          <w:szCs w:val="24"/>
        </w:rPr>
        <w:t>первого уровня к результатам третьего уровня в различных видах внеурочной деятельности.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6.2.3. Образовательные программы формируются  по конкретным направлениям внеурочной деятельности.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6.2.4. Образовательные программы могут соотноситься с возрастными категориями (для учащихся классов одной параллели),  могут быть построены по  разновозрастному принципу. 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 2. 5. Образовательные программы могут реализовываться в группах учащихся одного класса, в группах учащихся из разных классов.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5.2.6. Индивидуальные образовательные программы для учащихся - программы для детей с неординарными способностями, особенностями состояния здоровья, развития.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>6.3. Интеграция возможностей общего и дополнительного образования при организации внеурочной деятельности.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6.3.1.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детей, культуры, спорта на основе Договора о совместной деятельности.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6.3.2. Механизмы интеграции: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предоставление услуг (консультативных, информационных, технических и др.);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C22">
        <w:rPr>
          <w:rFonts w:ascii="Times New Roman" w:eastAsia="Calibri" w:hAnsi="Times New Roman" w:cs="Times New Roman"/>
          <w:sz w:val="24"/>
          <w:szCs w:val="24"/>
        </w:rPr>
        <w:t>взаимообучение</w:t>
      </w:r>
      <w:proofErr w:type="spellEnd"/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 специалистов, обмен передовым опытом;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совместная экспертиза качества внеурочной деятельности</w:t>
      </w: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>6.4. Классификация результатов внеурочной деятельности: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lastRenderedPageBreak/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Третий уровень результатов - получение школьником опыта самостоятельного общественного действия в открытом социуме.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>6.5. Оценка качества и утверждения программы внеурочной деятельности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6.5.1.</w:t>
      </w: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B7C22">
        <w:rPr>
          <w:rFonts w:ascii="Times New Roman" w:eastAsia="Calibri" w:hAnsi="Times New Roman" w:cs="Times New Roman"/>
          <w:sz w:val="24"/>
          <w:szCs w:val="24"/>
        </w:rPr>
        <w:t>Использование программ внеурочной деятельности предполагает проведение следующих процедур: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рассмотрение программ внеурочной деятельности на заседании рабочей группы по обеспечению перехода на ФГОС ООО (на этапе первого года введения ФГОС ООО), в дальнейшем – на заседаниях ШМО;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согласование программ внеурочной деятельности педагогическим советом ОУ;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утверждение директором ОУ.</w:t>
      </w:r>
      <w:r w:rsidRPr="008B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0CC" w:rsidRPr="008B7C22" w:rsidRDefault="000E70CC" w:rsidP="000E7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6.5.2. Программы выносятся на согласование педагогического совета и утверждение директором гимназии, если уровень разработки программ соответствует требованиям, предъявляемым к рабочим программам по внеурочной деятельности учащихся не только по структуре, но и по содержанию программ (в ходе рассмотрения программ учитывается уровень воспитательного результата, мотивирующий и развивающий потенциал):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1. Рабочая программа предполагает формирование учебной и познавательной мотивации у </w:t>
      </w:r>
      <w:proofErr w:type="gramStart"/>
      <w:r w:rsidRPr="008B7C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 при изучении курса.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2. Рабочая программа предполагает использование разнообразных форм занятий и соблюдение оптимального   режима занятий (соотношение аудиторных (не более 50%), внеаудиторных занятий)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3. Рабочая программа предусматривает возможности по формированию культуры монологической речи учащихся.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4. Обоснован выбор целей и задач занятий в соответствие с нормативно-правовыми документами  и программными материалами.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5. Цели и задачи рабочей программы адекватно ориентированы на достижение предметных, </w:t>
      </w:r>
      <w:proofErr w:type="spellStart"/>
      <w:r w:rsidRPr="008B7C22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 и личностных результатов.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6. Содержание рабочей программы соответствует целям и задачам ФГОС НОО (ООО), ООП ОО ОУ.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lastRenderedPageBreak/>
        <w:t>7. Рабочая программа ориентирована на применение на занятиях современных образовательных технологий (проектных, исследовательских, развивающих и др.), обеспечивающих формирование универсальных учебных действий.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8. Предусмотрено использование дидактических и методических материалов,  в соответствии с целями рабочей программы.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9.</w:t>
      </w:r>
      <w:r w:rsidRPr="008B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Предусмотрена организация самостоятельной работы </w:t>
      </w:r>
      <w:proofErr w:type="gramStart"/>
      <w:r w:rsidRPr="008B7C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10. В рамках рабочей программы предполагается использование на занятиях активных педагогических методов и приемов. 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11. Рабочая программа создает возможности для вовлечения обучающихся в проектную деятельность (задания, темы проектных работ).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12. Рабочая программа предусматривает развитие коммуникативных способностей </w:t>
      </w:r>
      <w:proofErr w:type="gramStart"/>
      <w:r w:rsidRPr="008B7C22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 обучающихся.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13. Рабочая программа ориентирована на формирование у обучающихся действий самоконтроля и самооценки.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14. Реализация рабочей программы приведет к достижению </w:t>
      </w:r>
      <w:proofErr w:type="spellStart"/>
      <w:r w:rsidRPr="008B7C22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 и  личностных результатов.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15. Реализация рабочей программы приведет к достижению предметных результатов у обучающихся (воспитанников).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>6.6. Требования к структуре программы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6.6.1.  Программа внеурочной деятельности включает в себя следующие обязательные разделы: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Титульный лист.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Пояснительную записку.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Учебно-методический план, план мероприятий.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Основное содержание.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Методическое обеспечение программы внеурочной деятельности.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6.6.2. Титульный лист содержит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•наименование ОУ;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•где, когда и кем рассмотрена, согласованна, утверждена программа;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•название программы внеурочной деятельности;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•направление внеурочной деятельности, в рамках которого предполагается реализовать данную программу;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lastRenderedPageBreak/>
        <w:t>•возраст детей, на которых рассчитано содержание внеурочной деятельности;</w:t>
      </w:r>
    </w:p>
    <w:p w:rsidR="000E70CC" w:rsidRPr="008B7C22" w:rsidRDefault="000E70CC" w:rsidP="000E70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•срок реализации;</w:t>
      </w:r>
      <w:r w:rsidRPr="008B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•Ф. И. О., должность автора (авторов);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•год разработки.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6.6.3.</w:t>
      </w:r>
      <w:r w:rsidRPr="008B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C22">
        <w:rPr>
          <w:rFonts w:ascii="Times New Roman" w:eastAsia="Calibri" w:hAnsi="Times New Roman" w:cs="Times New Roman"/>
          <w:sz w:val="24"/>
          <w:szCs w:val="24"/>
        </w:rPr>
        <w:t>Пояснительная записка к программе внеурочной содержит следующие вопросы: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•актуальность (педагогическая целесообразность) программы внеурочной;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•цель и задачи программы внеурочной деятельности;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•формы и режим занятий;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•ожидаемые результаты реализации внеурочной деятельности и способы определения результативности.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6.6.4. Учебно-тематический план программы внеурочной деятельности должен содержать перечень разделов и тем, количество часов по каждому разделу и теме с разбивкой на теоретические и практические виды занятий.</w:t>
      </w:r>
    </w:p>
    <w:p w:rsidR="000E70CC" w:rsidRPr="008B7C22" w:rsidRDefault="000E70CC" w:rsidP="000E70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В плане мероприятий, реализуемых в рамках внеурочной деятельности, должны быть указаны: название и форма мероприятия, сроки проведения, фамилия и должность ответственного лица, ресурсы и предполагаемый результат.</w:t>
      </w:r>
      <w:r w:rsidRPr="008B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6. 6.5.</w:t>
      </w:r>
      <w:r w:rsidRPr="008B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представляет собой краткое описание каждой темы с выделением основных понятий и видов деятельности обучающихся, подлежащих освоению.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Необходимо указать формы (виды) контрольных испытаний (работ), проверяющих уровень освоения учащимися содержания курса.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6.6.6. </w:t>
      </w:r>
      <w:r w:rsidRPr="008B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C22">
        <w:rPr>
          <w:rFonts w:ascii="Times New Roman" w:eastAsia="Calibri" w:hAnsi="Times New Roman" w:cs="Times New Roman"/>
          <w:sz w:val="24"/>
          <w:szCs w:val="24"/>
        </w:rPr>
        <w:t xml:space="preserve">В разделе "Методическое обеспечение программы внеурочной деятельности" должны быть представлены: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пособия (печатные пособия, интернет, т. д.);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- оборудование.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>7. Организация внеурочной деятельности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7.1. Чередование учебной и внеурочной деятельности в рамках реализации основной образовательной программы НОО, ООО определяет общеобразовательное учреждение.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7.2. Учащиеся, их родители (законные представители) участвуют в выборе направлений и форм внеурочной деятельности.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t>7.3. Группы для проведения занятий внеурочной деятельности формируются в сентябре.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C22">
        <w:rPr>
          <w:rFonts w:ascii="Times New Roman" w:eastAsia="Calibri" w:hAnsi="Times New Roman" w:cs="Times New Roman"/>
          <w:b/>
          <w:bCs/>
          <w:sz w:val="24"/>
          <w:szCs w:val="24"/>
        </w:rPr>
        <w:t>8. Делопроизводство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  <w:r w:rsidRPr="008B7C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8.1. Фиксирование проведенных занятий внеурочной деятельности, их содержания, посещаемости учащихся производится в специальном журнале внеурочной деятельности. </w:t>
      </w: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</w:p>
    <w:p w:rsidR="000E70CC" w:rsidRPr="008B7C22" w:rsidRDefault="000E70CC" w:rsidP="000E70CC">
      <w:pPr>
        <w:rPr>
          <w:rFonts w:ascii="Times New Roman" w:eastAsia="Calibri" w:hAnsi="Times New Roman" w:cs="Times New Roman"/>
          <w:sz w:val="24"/>
          <w:szCs w:val="24"/>
        </w:rPr>
      </w:pPr>
    </w:p>
    <w:p w:rsidR="000E70CC" w:rsidRPr="008B7C22" w:rsidRDefault="000E70CC" w:rsidP="000E70C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E70CC" w:rsidRPr="008B7C22" w:rsidRDefault="000E70CC" w:rsidP="000E70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E70CC" w:rsidRPr="008B7C22" w:rsidRDefault="000E70CC" w:rsidP="000E70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E70CC" w:rsidRPr="008B7C22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CC" w:rsidRPr="008B7C22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96" w:rsidRPr="008B7C22" w:rsidRDefault="00E32696">
      <w:pPr>
        <w:rPr>
          <w:sz w:val="24"/>
          <w:szCs w:val="24"/>
        </w:rPr>
      </w:pPr>
    </w:p>
    <w:sectPr w:rsidR="00E32696" w:rsidRPr="008B7C22" w:rsidSect="0071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0478A"/>
    <w:multiLevelType w:val="hybridMultilevel"/>
    <w:tmpl w:val="8B780836"/>
    <w:lvl w:ilvl="0" w:tplc="BDF620A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246"/>
    <w:rsid w:val="000E70CC"/>
    <w:rsid w:val="002E17E5"/>
    <w:rsid w:val="002E7D1A"/>
    <w:rsid w:val="00306EB1"/>
    <w:rsid w:val="00447F47"/>
    <w:rsid w:val="0052460D"/>
    <w:rsid w:val="007161B7"/>
    <w:rsid w:val="008B7C22"/>
    <w:rsid w:val="00976246"/>
    <w:rsid w:val="00A9334E"/>
    <w:rsid w:val="00DF2123"/>
    <w:rsid w:val="00E32696"/>
    <w:rsid w:val="00EC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DIRECTOR</cp:lastModifiedBy>
  <cp:revision>11</cp:revision>
  <dcterms:created xsi:type="dcterms:W3CDTF">2015-01-29T12:06:00Z</dcterms:created>
  <dcterms:modified xsi:type="dcterms:W3CDTF">2015-02-17T14:08:00Z</dcterms:modified>
</cp:coreProperties>
</file>