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95" w:rsidRPr="00F03595" w:rsidRDefault="0033640E" w:rsidP="000C2EF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Рабочие п</w:t>
      </w:r>
      <w:r w:rsidR="00F03595" w:rsidRPr="00F03595">
        <w:rPr>
          <w:rFonts w:ascii="Times New Roman" w:hAnsi="Times New Roman" w:cs="Times New Roman"/>
          <w:b/>
          <w:u w:val="single"/>
        </w:rPr>
        <w:t>рограммы по внеурочной деятельности</w:t>
      </w:r>
    </w:p>
    <w:p w:rsidR="00CA4D3F" w:rsidRPr="000C2EF1" w:rsidRDefault="000C2EF1" w:rsidP="000C2E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bookmarkStart w:id="0" w:name="_GoBack"/>
      <w:r w:rsidRPr="000C2EF1">
        <w:rPr>
          <w:rFonts w:ascii="Times New Roman" w:hAnsi="Times New Roman" w:cs="Times New Roman"/>
          <w:b/>
        </w:rPr>
        <w:t>Духовно-нравственное направление</w:t>
      </w:r>
    </w:p>
    <w:p w:rsidR="000C2EF1" w:rsidRPr="000C2EF1" w:rsidRDefault="000C2EF1" w:rsidP="000C2EF1">
      <w:pPr>
        <w:ind w:left="360"/>
        <w:rPr>
          <w:rFonts w:ascii="Times New Roman" w:hAnsi="Times New Roman" w:cs="Times New Roman"/>
        </w:rPr>
      </w:pPr>
      <w:r w:rsidRPr="000C2EF1">
        <w:rPr>
          <w:rFonts w:ascii="Times New Roman" w:hAnsi="Times New Roman" w:cs="Times New Roman"/>
        </w:rPr>
        <w:t>«Моя Родина» (кинолекторий)</w:t>
      </w:r>
    </w:p>
    <w:p w:rsidR="000C2EF1" w:rsidRPr="000C2EF1" w:rsidRDefault="000C2EF1" w:rsidP="000C2E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C2EF1">
        <w:rPr>
          <w:rFonts w:ascii="Times New Roman" w:hAnsi="Times New Roman" w:cs="Times New Roman"/>
          <w:b/>
        </w:rPr>
        <w:t>Социальное направление</w:t>
      </w:r>
    </w:p>
    <w:p w:rsidR="000C2EF1" w:rsidRPr="000C2EF1" w:rsidRDefault="000C2EF1" w:rsidP="000C2EF1">
      <w:pPr>
        <w:pStyle w:val="a4"/>
        <w:rPr>
          <w:rFonts w:ascii="Times New Roman" w:eastAsia="Calibri" w:hAnsi="Times New Roman"/>
          <w:lang w:eastAsia="en-US"/>
        </w:rPr>
      </w:pPr>
      <w:r w:rsidRPr="000C2EF1">
        <w:rPr>
          <w:rFonts w:ascii="Times New Roman" w:eastAsia="Calibri" w:hAnsi="Times New Roman"/>
          <w:lang w:eastAsia="en-US"/>
        </w:rPr>
        <w:t xml:space="preserve">      «Учимся познавать себя и общаться с окружающими»</w:t>
      </w:r>
    </w:p>
    <w:p w:rsidR="000C2EF1" w:rsidRPr="000C2EF1" w:rsidRDefault="000C2EF1" w:rsidP="000C2EF1">
      <w:pPr>
        <w:pStyle w:val="a4"/>
        <w:rPr>
          <w:rFonts w:ascii="Times New Roman" w:eastAsia="Calibri" w:hAnsi="Times New Roman"/>
          <w:b/>
          <w:lang w:eastAsia="en-US"/>
        </w:rPr>
      </w:pPr>
    </w:p>
    <w:p w:rsidR="000C2EF1" w:rsidRPr="000C2EF1" w:rsidRDefault="000C2EF1" w:rsidP="000C2E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0C2EF1">
        <w:rPr>
          <w:rFonts w:ascii="Times New Roman" w:hAnsi="Times New Roman" w:cs="Times New Roman"/>
          <w:b/>
        </w:rPr>
        <w:t>Спортивно - оздоровительное направление</w:t>
      </w:r>
    </w:p>
    <w:p w:rsidR="000C2EF1" w:rsidRPr="000C2EF1" w:rsidRDefault="000C2EF1" w:rsidP="000C2EF1">
      <w:pPr>
        <w:ind w:left="360"/>
        <w:rPr>
          <w:rFonts w:ascii="Times New Roman" w:hAnsi="Times New Roman" w:cs="Times New Roman"/>
        </w:rPr>
      </w:pPr>
      <w:r w:rsidRPr="000C2EF1">
        <w:rPr>
          <w:rFonts w:ascii="Times New Roman" w:hAnsi="Times New Roman" w:cs="Times New Roman"/>
        </w:rPr>
        <w:t xml:space="preserve">«ОФП. В </w:t>
      </w:r>
      <w:proofErr w:type="gramStart"/>
      <w:r w:rsidRPr="000C2EF1">
        <w:rPr>
          <w:rFonts w:ascii="Times New Roman" w:hAnsi="Times New Roman" w:cs="Times New Roman"/>
        </w:rPr>
        <w:t>здоровом</w:t>
      </w:r>
      <w:proofErr w:type="gramEnd"/>
      <w:r w:rsidRPr="000C2EF1">
        <w:rPr>
          <w:rFonts w:ascii="Times New Roman" w:hAnsi="Times New Roman" w:cs="Times New Roman"/>
        </w:rPr>
        <w:t xml:space="preserve"> теле-здоровый дух»</w:t>
      </w:r>
    </w:p>
    <w:p w:rsidR="000C2EF1" w:rsidRPr="000C2EF1" w:rsidRDefault="000C2EF1" w:rsidP="000C2EF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b/>
        </w:rPr>
      </w:pPr>
      <w:r w:rsidRPr="000C2EF1">
        <w:rPr>
          <w:rFonts w:ascii="Times New Roman" w:hAnsi="Times New Roman" w:cs="Times New Roman"/>
          <w:b/>
        </w:rPr>
        <w:t>Общекультурное направление</w:t>
      </w:r>
    </w:p>
    <w:p w:rsidR="000C2EF1" w:rsidRPr="000C2EF1" w:rsidRDefault="000C2EF1" w:rsidP="000C2EF1">
      <w:pPr>
        <w:ind w:left="360"/>
        <w:rPr>
          <w:rFonts w:ascii="Times New Roman" w:hAnsi="Times New Roman" w:cs="Times New Roman"/>
        </w:rPr>
      </w:pPr>
      <w:r w:rsidRPr="000C2EF1">
        <w:rPr>
          <w:rFonts w:ascii="Times New Roman" w:hAnsi="Times New Roman" w:cs="Times New Roman"/>
        </w:rPr>
        <w:t>«Достопримечательности</w:t>
      </w:r>
      <w:proofErr w:type="gramStart"/>
      <w:r w:rsidRPr="000C2EF1">
        <w:rPr>
          <w:rFonts w:ascii="Times New Roman" w:hAnsi="Times New Roman" w:cs="Times New Roman"/>
        </w:rPr>
        <w:t xml:space="preserve"> С</w:t>
      </w:r>
      <w:proofErr w:type="gramEnd"/>
      <w:r w:rsidRPr="000C2EF1">
        <w:rPr>
          <w:rFonts w:ascii="Times New Roman" w:hAnsi="Times New Roman" w:cs="Times New Roman"/>
        </w:rPr>
        <w:t>анкт – Петербурга и Ленинградской области»</w:t>
      </w:r>
    </w:p>
    <w:p w:rsidR="000C2EF1" w:rsidRDefault="000C2EF1" w:rsidP="000C2EF1">
      <w:pPr>
        <w:ind w:left="284" w:firstLine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EF1">
        <w:rPr>
          <w:rFonts w:ascii="Times New Roman" w:hAnsi="Times New Roman" w:cs="Times New Roman"/>
        </w:rPr>
        <w:t>Гимназический хор</w:t>
      </w:r>
      <w:r>
        <w:rPr>
          <w:rFonts w:ascii="Times New Roman" w:hAnsi="Times New Roman" w:cs="Times New Roman"/>
        </w:rPr>
        <w:t>»</w:t>
      </w:r>
    </w:p>
    <w:p w:rsidR="000C2EF1" w:rsidRDefault="000C2EF1" w:rsidP="000C2EF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spellStart"/>
      <w:r w:rsidRPr="000C2EF1">
        <w:rPr>
          <w:rFonts w:ascii="Times New Roman" w:hAnsi="Times New Roman" w:cs="Times New Roman"/>
          <w:b/>
        </w:rPr>
        <w:t>Общеинтеллектуальное</w:t>
      </w:r>
      <w:proofErr w:type="spellEnd"/>
      <w:r w:rsidRPr="000C2EF1">
        <w:rPr>
          <w:rFonts w:ascii="Times New Roman" w:hAnsi="Times New Roman" w:cs="Times New Roman"/>
          <w:b/>
        </w:rPr>
        <w:t xml:space="preserve"> направление</w:t>
      </w:r>
    </w:p>
    <w:p w:rsidR="000C2EF1" w:rsidRPr="000C2EF1" w:rsidRDefault="000C2EF1" w:rsidP="000C2E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EF1">
        <w:rPr>
          <w:rFonts w:ascii="Times New Roman" w:hAnsi="Times New Roman" w:cs="Times New Roman"/>
        </w:rPr>
        <w:t>Английский театр</w:t>
      </w:r>
      <w:r>
        <w:rPr>
          <w:rFonts w:ascii="Times New Roman" w:hAnsi="Times New Roman" w:cs="Times New Roman"/>
        </w:rPr>
        <w:t>»</w:t>
      </w:r>
    </w:p>
    <w:p w:rsidR="000C2EF1" w:rsidRPr="000C2EF1" w:rsidRDefault="000C2EF1" w:rsidP="000C2E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EF1">
        <w:rPr>
          <w:rFonts w:ascii="Times New Roman" w:hAnsi="Times New Roman" w:cs="Times New Roman"/>
        </w:rPr>
        <w:t>Англоязычное кино</w:t>
      </w:r>
      <w:r>
        <w:rPr>
          <w:rFonts w:ascii="Times New Roman" w:hAnsi="Times New Roman" w:cs="Times New Roman"/>
        </w:rPr>
        <w:t>»</w:t>
      </w:r>
    </w:p>
    <w:p w:rsidR="000C2EF1" w:rsidRPr="000C2EF1" w:rsidRDefault="000C2EF1" w:rsidP="000C2E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EF1">
        <w:rPr>
          <w:rFonts w:ascii="Times New Roman" w:hAnsi="Times New Roman" w:cs="Times New Roman"/>
        </w:rPr>
        <w:t>Биология в современном мире</w:t>
      </w:r>
      <w:r>
        <w:rPr>
          <w:rFonts w:ascii="Times New Roman" w:hAnsi="Times New Roman" w:cs="Times New Roman"/>
        </w:rPr>
        <w:t>»</w:t>
      </w:r>
    </w:p>
    <w:p w:rsidR="000C2EF1" w:rsidRPr="000C2EF1" w:rsidRDefault="000C2EF1" w:rsidP="000C2E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EF1">
        <w:rPr>
          <w:rFonts w:ascii="Times New Roman" w:hAnsi="Times New Roman" w:cs="Times New Roman"/>
        </w:rPr>
        <w:t>Виртуальное путешествие по англоязычным странам</w:t>
      </w:r>
      <w:r>
        <w:rPr>
          <w:rFonts w:ascii="Times New Roman" w:hAnsi="Times New Roman" w:cs="Times New Roman"/>
        </w:rPr>
        <w:t>»</w:t>
      </w:r>
    </w:p>
    <w:p w:rsidR="000C2EF1" w:rsidRPr="000C2EF1" w:rsidRDefault="000C2EF1" w:rsidP="000C2E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EF1">
        <w:rPr>
          <w:rFonts w:ascii="Times New Roman" w:hAnsi="Times New Roman" w:cs="Times New Roman"/>
        </w:rPr>
        <w:t>Литературный клуб</w:t>
      </w:r>
      <w:r>
        <w:rPr>
          <w:rFonts w:ascii="Times New Roman" w:hAnsi="Times New Roman" w:cs="Times New Roman"/>
        </w:rPr>
        <w:t>»</w:t>
      </w:r>
    </w:p>
    <w:p w:rsidR="000C2EF1" w:rsidRPr="000C2EF1" w:rsidRDefault="000C2EF1" w:rsidP="000C2E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EF1">
        <w:rPr>
          <w:rFonts w:ascii="Times New Roman" w:hAnsi="Times New Roman" w:cs="Times New Roman"/>
        </w:rPr>
        <w:t>Неизвестный Санкт-Петербург</w:t>
      </w:r>
      <w:r>
        <w:rPr>
          <w:rFonts w:ascii="Times New Roman" w:hAnsi="Times New Roman" w:cs="Times New Roman"/>
        </w:rPr>
        <w:t>»</w:t>
      </w:r>
    </w:p>
    <w:p w:rsidR="000C2EF1" w:rsidRPr="000C2EF1" w:rsidRDefault="000C2EF1" w:rsidP="000C2E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EF1">
        <w:rPr>
          <w:rFonts w:ascii="Times New Roman" w:hAnsi="Times New Roman" w:cs="Times New Roman"/>
        </w:rPr>
        <w:t>Основы проектной деятельности</w:t>
      </w:r>
      <w:r>
        <w:rPr>
          <w:rFonts w:ascii="Times New Roman" w:hAnsi="Times New Roman" w:cs="Times New Roman"/>
        </w:rPr>
        <w:t>»</w:t>
      </w:r>
    </w:p>
    <w:p w:rsidR="000C2EF1" w:rsidRDefault="000C2EF1" w:rsidP="000C2E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EF1">
        <w:rPr>
          <w:rFonts w:ascii="Times New Roman" w:hAnsi="Times New Roman" w:cs="Times New Roman"/>
        </w:rPr>
        <w:t>Основы робототехники</w:t>
      </w:r>
      <w:r>
        <w:rPr>
          <w:rFonts w:ascii="Times New Roman" w:hAnsi="Times New Roman" w:cs="Times New Roman"/>
        </w:rPr>
        <w:t>»</w:t>
      </w:r>
    </w:p>
    <w:p w:rsidR="000C2EF1" w:rsidRPr="000C2EF1" w:rsidRDefault="000C2EF1" w:rsidP="000C2EF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C2EF1">
        <w:rPr>
          <w:rFonts w:ascii="Times New Roman" w:hAnsi="Times New Roman" w:cs="Times New Roman"/>
        </w:rPr>
        <w:t>Страницы родной истории в датах и событиях</w:t>
      </w:r>
      <w:r>
        <w:rPr>
          <w:rFonts w:ascii="Times New Roman" w:hAnsi="Times New Roman" w:cs="Times New Roman"/>
        </w:rPr>
        <w:t>»</w:t>
      </w:r>
    </w:p>
    <w:bookmarkEnd w:id="0"/>
    <w:p w:rsidR="000C2EF1" w:rsidRPr="000C2EF1" w:rsidRDefault="000C2EF1">
      <w:pPr>
        <w:ind w:left="360"/>
        <w:rPr>
          <w:rFonts w:ascii="Times New Roman" w:hAnsi="Times New Roman" w:cs="Times New Roman"/>
        </w:rPr>
      </w:pPr>
    </w:p>
    <w:sectPr w:rsidR="000C2EF1" w:rsidRPr="000C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65C"/>
    <w:multiLevelType w:val="hybridMultilevel"/>
    <w:tmpl w:val="A8AE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06EB"/>
    <w:multiLevelType w:val="hybridMultilevel"/>
    <w:tmpl w:val="18385BCE"/>
    <w:lvl w:ilvl="0" w:tplc="6150C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161"/>
    <w:rsid w:val="00020161"/>
    <w:rsid w:val="000C2EF1"/>
    <w:rsid w:val="000D48F5"/>
    <w:rsid w:val="0033640E"/>
    <w:rsid w:val="00CA4D3F"/>
    <w:rsid w:val="00F0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F1"/>
    <w:pPr>
      <w:ind w:left="720"/>
      <w:contextualSpacing/>
    </w:pPr>
  </w:style>
  <w:style w:type="paragraph" w:styleId="a4">
    <w:name w:val="No Spacing"/>
    <w:uiPriority w:val="1"/>
    <w:qFormat/>
    <w:rsid w:val="000C2E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EF1"/>
    <w:pPr>
      <w:ind w:left="720"/>
      <w:contextualSpacing/>
    </w:pPr>
  </w:style>
  <w:style w:type="paragraph" w:styleId="a4">
    <w:name w:val="No Spacing"/>
    <w:uiPriority w:val="1"/>
    <w:qFormat/>
    <w:rsid w:val="000C2EF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2015-06-14T20:50:00Z</dcterms:created>
  <dcterms:modified xsi:type="dcterms:W3CDTF">2015-06-14T21:23:00Z</dcterms:modified>
</cp:coreProperties>
</file>